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1E4" w:rsidRPr="009941E4" w:rsidRDefault="009941E4" w:rsidP="009941E4">
      <w:pPr>
        <w:widowControl/>
        <w:shd w:val="clear" w:color="auto" w:fill="FFFFFF"/>
        <w:jc w:val="center"/>
        <w:rPr>
          <w:rFonts w:ascii="Arial" w:eastAsia="新細明體" w:hAnsi="Arial" w:cs="Arial"/>
          <w:color w:val="000000"/>
          <w:kern w:val="0"/>
          <w:sz w:val="21"/>
          <w:szCs w:val="21"/>
        </w:rPr>
      </w:pPr>
      <w:r w:rsidRPr="009941E4">
        <w:rPr>
          <w:rFonts w:ascii="Arial" w:eastAsia="新細明體" w:hAnsi="Arial" w:cs="Arial"/>
          <w:color w:val="000000"/>
          <w:kern w:val="0"/>
          <w:sz w:val="21"/>
          <w:szCs w:val="21"/>
        </w:rPr>
        <w:t xml:space="preserve">　</w:t>
      </w:r>
    </w:p>
    <w:p w:rsidR="009941E4" w:rsidRPr="009941E4" w:rsidRDefault="009941E4" w:rsidP="009941E4">
      <w:pPr>
        <w:widowControl/>
        <w:shd w:val="clear" w:color="auto" w:fill="FFFFFF"/>
        <w:jc w:val="center"/>
        <w:rPr>
          <w:rFonts w:ascii="Arial" w:eastAsia="新細明體" w:hAnsi="Arial" w:cs="Arial"/>
          <w:color w:val="000000"/>
          <w:kern w:val="0"/>
          <w:sz w:val="21"/>
          <w:szCs w:val="21"/>
        </w:rPr>
      </w:pPr>
      <w:r w:rsidRPr="009941E4">
        <w:rPr>
          <w:rFonts w:ascii="標楷體" w:eastAsia="標楷體" w:hAnsi="標楷體" w:cs="Arial" w:hint="eastAsia"/>
          <w:b/>
          <w:bCs/>
          <w:color w:val="000000"/>
          <w:kern w:val="0"/>
          <w:sz w:val="32"/>
          <w:szCs w:val="32"/>
        </w:rPr>
        <w:t>新北市教保服務機構收費及退費標準</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Arial" w:eastAsia="新細明體" w:hAnsi="Arial" w:cs="Arial"/>
          <w:color w:val="000000"/>
          <w:kern w:val="0"/>
          <w:sz w:val="21"/>
          <w:szCs w:val="21"/>
        </w:rPr>
        <w:t xml:space="preserve">　</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Arial" w:eastAsia="新細明體" w:hAnsi="Arial" w:cs="Arial"/>
          <w:color w:val="000000"/>
          <w:kern w:val="0"/>
          <w:sz w:val="21"/>
          <w:szCs w:val="21"/>
        </w:rPr>
        <w:t xml:space="preserve">　</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Arial" w:eastAsia="新細明體" w:hAnsi="Arial" w:cs="Arial"/>
          <w:color w:val="000000"/>
          <w:kern w:val="0"/>
          <w:sz w:val="21"/>
          <w:szCs w:val="21"/>
        </w:rPr>
        <w:t xml:space="preserve">　</w:t>
      </w:r>
    </w:p>
    <w:p w:rsidR="009941E4" w:rsidRPr="009941E4" w:rsidRDefault="009941E4" w:rsidP="009941E4">
      <w:pPr>
        <w:widowControl/>
        <w:shd w:val="clear" w:color="auto" w:fill="FFFFFF"/>
        <w:jc w:val="right"/>
        <w:rPr>
          <w:rFonts w:ascii="Arial" w:eastAsia="新細明體" w:hAnsi="Arial" w:cs="Arial"/>
          <w:color w:val="000000"/>
          <w:kern w:val="0"/>
          <w:sz w:val="21"/>
          <w:szCs w:val="21"/>
        </w:rPr>
      </w:pPr>
      <w:r w:rsidRPr="009941E4">
        <w:rPr>
          <w:rFonts w:ascii="標楷體" w:eastAsia="標楷體" w:hAnsi="標楷體" w:cs="Arial" w:hint="eastAsia"/>
          <w:color w:val="000000"/>
          <w:kern w:val="0"/>
          <w:sz w:val="21"/>
          <w:szCs w:val="21"/>
        </w:rPr>
        <w:t>中華民國108年12月25</w:t>
      </w:r>
      <w:proofErr w:type="gramStart"/>
      <w:r w:rsidRPr="009941E4">
        <w:rPr>
          <w:rFonts w:ascii="標楷體" w:eastAsia="標楷體" w:hAnsi="標楷體" w:cs="Arial" w:hint="eastAsia"/>
          <w:color w:val="000000"/>
          <w:kern w:val="0"/>
          <w:sz w:val="21"/>
          <w:szCs w:val="21"/>
        </w:rPr>
        <w:t>日新北府法規</w:t>
      </w:r>
      <w:proofErr w:type="gramEnd"/>
      <w:r w:rsidRPr="009941E4">
        <w:rPr>
          <w:rFonts w:ascii="標楷體" w:eastAsia="標楷體" w:hAnsi="標楷體" w:cs="Arial" w:hint="eastAsia"/>
          <w:color w:val="000000"/>
          <w:kern w:val="0"/>
          <w:sz w:val="21"/>
          <w:szCs w:val="21"/>
        </w:rPr>
        <w:t>字第1082392227 號令修正發布</w:t>
      </w:r>
    </w:p>
    <w:p w:rsidR="009941E4" w:rsidRPr="009941E4" w:rsidRDefault="009941E4" w:rsidP="009941E4">
      <w:pPr>
        <w:widowControl/>
        <w:shd w:val="clear" w:color="auto" w:fill="FFFFFF"/>
        <w:jc w:val="right"/>
        <w:rPr>
          <w:rFonts w:ascii="Arial" w:eastAsia="新細明體" w:hAnsi="Arial" w:cs="Arial"/>
          <w:color w:val="000000"/>
          <w:kern w:val="0"/>
          <w:sz w:val="21"/>
          <w:szCs w:val="21"/>
        </w:rPr>
      </w:pPr>
      <w:r w:rsidRPr="009941E4">
        <w:rPr>
          <w:rFonts w:ascii="Arial" w:eastAsia="新細明體" w:hAnsi="Arial" w:cs="Arial"/>
          <w:color w:val="000000"/>
          <w:kern w:val="0"/>
          <w:sz w:val="21"/>
          <w:szCs w:val="21"/>
        </w:rPr>
        <w:t> </w:t>
      </w:r>
      <w:bookmarkStart w:id="0" w:name="_GoBack"/>
      <w:bookmarkEnd w:id="0"/>
    </w:p>
    <w:p w:rsidR="009941E4" w:rsidRPr="009941E4" w:rsidRDefault="009941E4" w:rsidP="009941E4">
      <w:pPr>
        <w:widowControl/>
        <w:shd w:val="clear" w:color="auto" w:fill="FFFFFF"/>
        <w:jc w:val="right"/>
        <w:rPr>
          <w:rFonts w:ascii="Arial" w:eastAsia="新細明體" w:hAnsi="Arial" w:cs="Arial"/>
          <w:color w:val="000000"/>
          <w:kern w:val="0"/>
          <w:sz w:val="21"/>
          <w:szCs w:val="21"/>
        </w:rPr>
      </w:pPr>
      <w:r w:rsidRPr="009941E4">
        <w:rPr>
          <w:rFonts w:ascii="標楷體" w:eastAsia="標楷體" w:hAnsi="標楷體" w:cs="Arial" w:hint="eastAsia"/>
          <w:color w:val="000000"/>
          <w:kern w:val="0"/>
          <w:sz w:val="18"/>
          <w:szCs w:val="18"/>
        </w:rPr>
        <w:t>中華民國</w:t>
      </w:r>
      <w:proofErr w:type="gramStart"/>
      <w:r w:rsidRPr="009941E4">
        <w:rPr>
          <w:rFonts w:ascii="標楷體" w:eastAsia="標楷體" w:hAnsi="標楷體" w:cs="Arial" w:hint="eastAsia"/>
          <w:color w:val="000000"/>
          <w:kern w:val="0"/>
          <w:sz w:val="18"/>
          <w:szCs w:val="18"/>
        </w:rPr>
        <w:t>106年02月08日北府法規</w:t>
      </w:r>
      <w:proofErr w:type="gramEnd"/>
      <w:r w:rsidRPr="009941E4">
        <w:rPr>
          <w:rFonts w:ascii="標楷體" w:eastAsia="標楷體" w:hAnsi="標楷體" w:cs="Arial" w:hint="eastAsia"/>
          <w:color w:val="000000"/>
          <w:kern w:val="0"/>
          <w:sz w:val="18"/>
          <w:szCs w:val="18"/>
        </w:rPr>
        <w:t>字第1060184833 號令修正發布</w:t>
      </w:r>
    </w:p>
    <w:p w:rsidR="009941E4" w:rsidRPr="009941E4" w:rsidRDefault="009941E4" w:rsidP="009941E4">
      <w:pPr>
        <w:widowControl/>
        <w:shd w:val="clear" w:color="auto" w:fill="FFFFFF"/>
        <w:jc w:val="right"/>
        <w:rPr>
          <w:rFonts w:ascii="Arial" w:eastAsia="新細明體" w:hAnsi="Arial" w:cs="Arial"/>
          <w:color w:val="000000"/>
          <w:kern w:val="0"/>
          <w:sz w:val="21"/>
          <w:szCs w:val="21"/>
        </w:rPr>
      </w:pPr>
      <w:r w:rsidRPr="009941E4">
        <w:rPr>
          <w:rFonts w:ascii="Arial" w:eastAsia="新細明體" w:hAnsi="Arial" w:cs="Arial"/>
          <w:color w:val="000000"/>
          <w:kern w:val="0"/>
          <w:sz w:val="21"/>
          <w:szCs w:val="21"/>
        </w:rPr>
        <w:t xml:space="preserve">　</w:t>
      </w:r>
    </w:p>
    <w:p w:rsidR="009941E4" w:rsidRPr="009941E4" w:rsidRDefault="009941E4" w:rsidP="009941E4">
      <w:pPr>
        <w:widowControl/>
        <w:shd w:val="clear" w:color="auto" w:fill="FFFFFF"/>
        <w:jc w:val="right"/>
        <w:rPr>
          <w:rFonts w:ascii="Arial" w:eastAsia="新細明體" w:hAnsi="Arial" w:cs="Arial"/>
          <w:color w:val="000000"/>
          <w:kern w:val="0"/>
          <w:sz w:val="21"/>
          <w:szCs w:val="21"/>
        </w:rPr>
      </w:pPr>
      <w:r w:rsidRPr="009941E4">
        <w:rPr>
          <w:rFonts w:ascii="標楷體" w:eastAsia="標楷體" w:hAnsi="標楷體" w:cs="Arial" w:hint="eastAsia"/>
          <w:color w:val="000000"/>
          <w:kern w:val="0"/>
          <w:sz w:val="18"/>
          <w:szCs w:val="18"/>
        </w:rPr>
        <w:t>中華民國</w:t>
      </w:r>
      <w:proofErr w:type="gramStart"/>
      <w:r w:rsidRPr="009941E4">
        <w:rPr>
          <w:rFonts w:ascii="標楷體" w:eastAsia="標楷體" w:hAnsi="標楷體" w:cs="Arial" w:hint="eastAsia"/>
          <w:color w:val="000000"/>
          <w:kern w:val="0"/>
          <w:sz w:val="18"/>
          <w:szCs w:val="18"/>
        </w:rPr>
        <w:t>103年01月15日北府法規</w:t>
      </w:r>
      <w:proofErr w:type="gramEnd"/>
      <w:r w:rsidRPr="009941E4">
        <w:rPr>
          <w:rFonts w:ascii="標楷體" w:eastAsia="標楷體" w:hAnsi="標楷體" w:cs="Arial" w:hint="eastAsia"/>
          <w:color w:val="000000"/>
          <w:kern w:val="0"/>
          <w:sz w:val="18"/>
          <w:szCs w:val="18"/>
        </w:rPr>
        <w:t>字第1023388207 號令修正發布</w:t>
      </w:r>
    </w:p>
    <w:p w:rsidR="009941E4" w:rsidRPr="009941E4" w:rsidRDefault="009941E4" w:rsidP="009941E4">
      <w:pPr>
        <w:widowControl/>
        <w:shd w:val="clear" w:color="auto" w:fill="FFFFFF"/>
        <w:jc w:val="right"/>
        <w:rPr>
          <w:rFonts w:ascii="Arial" w:eastAsia="新細明體" w:hAnsi="Arial" w:cs="Arial"/>
          <w:color w:val="000000"/>
          <w:kern w:val="0"/>
          <w:sz w:val="21"/>
          <w:szCs w:val="21"/>
        </w:rPr>
      </w:pPr>
      <w:r w:rsidRPr="009941E4">
        <w:rPr>
          <w:rFonts w:ascii="Arial" w:eastAsia="新細明體" w:hAnsi="Arial" w:cs="Arial"/>
          <w:color w:val="000000"/>
          <w:kern w:val="0"/>
          <w:sz w:val="21"/>
          <w:szCs w:val="21"/>
        </w:rPr>
        <w:t xml:space="preserve">　</w:t>
      </w:r>
    </w:p>
    <w:p w:rsidR="009941E4" w:rsidRPr="009941E4" w:rsidRDefault="009941E4" w:rsidP="009941E4">
      <w:pPr>
        <w:widowControl/>
        <w:shd w:val="clear" w:color="auto" w:fill="FFFFFF"/>
        <w:jc w:val="right"/>
        <w:rPr>
          <w:rFonts w:ascii="Arial" w:eastAsia="新細明體" w:hAnsi="Arial" w:cs="Arial"/>
          <w:color w:val="000000"/>
          <w:kern w:val="0"/>
          <w:sz w:val="21"/>
          <w:szCs w:val="21"/>
        </w:rPr>
      </w:pPr>
      <w:r w:rsidRPr="009941E4">
        <w:rPr>
          <w:rFonts w:ascii="標楷體" w:eastAsia="標楷體" w:hAnsi="標楷體" w:cs="Arial" w:hint="eastAsia"/>
          <w:color w:val="000000"/>
          <w:kern w:val="0"/>
          <w:sz w:val="18"/>
          <w:szCs w:val="18"/>
        </w:rPr>
        <w:t>中華民國</w:t>
      </w:r>
      <w:proofErr w:type="gramStart"/>
      <w:r w:rsidRPr="009941E4">
        <w:rPr>
          <w:rFonts w:ascii="標楷體" w:eastAsia="標楷體" w:hAnsi="標楷體" w:cs="Arial" w:hint="eastAsia"/>
          <w:color w:val="000000"/>
          <w:kern w:val="0"/>
          <w:sz w:val="18"/>
          <w:szCs w:val="18"/>
        </w:rPr>
        <w:t>101年11月21日北府法規</w:t>
      </w:r>
      <w:proofErr w:type="gramEnd"/>
      <w:r w:rsidRPr="009941E4">
        <w:rPr>
          <w:rFonts w:ascii="標楷體" w:eastAsia="標楷體" w:hAnsi="標楷體" w:cs="Arial" w:hint="eastAsia"/>
          <w:color w:val="000000"/>
          <w:kern w:val="0"/>
          <w:sz w:val="18"/>
          <w:szCs w:val="18"/>
        </w:rPr>
        <w:t>字第1012905632 號令訂定發布</w:t>
      </w:r>
    </w:p>
    <w:p w:rsidR="009941E4" w:rsidRPr="009941E4" w:rsidRDefault="009941E4" w:rsidP="009941E4">
      <w:pPr>
        <w:widowControl/>
        <w:shd w:val="clear" w:color="auto" w:fill="FFFFFF"/>
        <w:jc w:val="right"/>
        <w:rPr>
          <w:rFonts w:ascii="Arial" w:eastAsia="新細明體" w:hAnsi="Arial" w:cs="Arial"/>
          <w:color w:val="000000"/>
          <w:kern w:val="0"/>
          <w:sz w:val="21"/>
          <w:szCs w:val="21"/>
        </w:rPr>
      </w:pPr>
      <w:r w:rsidRPr="009941E4">
        <w:rPr>
          <w:rFonts w:ascii="Arial" w:eastAsia="新細明體" w:hAnsi="Arial" w:cs="Arial"/>
          <w:color w:val="000000"/>
          <w:kern w:val="0"/>
          <w:sz w:val="21"/>
          <w:szCs w:val="21"/>
        </w:rPr>
        <w:t xml:space="preserve">　</w:t>
      </w:r>
    </w:p>
    <w:p w:rsidR="009941E4" w:rsidRPr="009941E4" w:rsidRDefault="009941E4" w:rsidP="009941E4">
      <w:pPr>
        <w:widowControl/>
        <w:shd w:val="clear" w:color="auto" w:fill="FFFFFF"/>
        <w:jc w:val="right"/>
        <w:rPr>
          <w:rFonts w:ascii="Arial" w:eastAsia="新細明體" w:hAnsi="Arial" w:cs="Arial"/>
          <w:color w:val="000000"/>
          <w:kern w:val="0"/>
          <w:sz w:val="21"/>
          <w:szCs w:val="21"/>
        </w:rPr>
      </w:pPr>
      <w:hyperlink r:id="rId5" w:tooltip="附表一(PDF)" w:history="1">
        <w:r w:rsidRPr="009941E4">
          <w:rPr>
            <w:rFonts w:ascii="標楷體" w:eastAsia="標楷體" w:hAnsi="標楷體" w:cs="Arial" w:hint="eastAsia"/>
            <w:color w:val="0000FF"/>
            <w:kern w:val="0"/>
            <w:sz w:val="33"/>
            <w:szCs w:val="33"/>
            <w:shd w:val="clear" w:color="auto" w:fill="ADD8E6"/>
          </w:rPr>
          <w:t>附表(PDF)</w:t>
        </w:r>
      </w:hyperlink>
    </w:p>
    <w:p w:rsidR="009941E4" w:rsidRPr="009941E4" w:rsidRDefault="009941E4" w:rsidP="009941E4">
      <w:pPr>
        <w:widowControl/>
        <w:shd w:val="clear" w:color="auto" w:fill="FFFFFF"/>
        <w:jc w:val="right"/>
        <w:rPr>
          <w:rFonts w:ascii="Arial" w:eastAsia="新細明體" w:hAnsi="Arial" w:cs="Arial"/>
          <w:color w:val="000000"/>
          <w:kern w:val="0"/>
          <w:sz w:val="21"/>
          <w:szCs w:val="21"/>
        </w:rPr>
      </w:pPr>
      <w:r w:rsidRPr="009941E4">
        <w:rPr>
          <w:rFonts w:ascii="Arial" w:eastAsia="新細明體" w:hAnsi="Arial" w:cs="Arial"/>
          <w:color w:val="000000"/>
          <w:kern w:val="0"/>
          <w:sz w:val="21"/>
          <w:szCs w:val="21"/>
        </w:rPr>
        <w:t> </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Arial" w:eastAsia="新細明體" w:hAnsi="Arial" w:cs="Arial"/>
          <w:color w:val="000000"/>
          <w:kern w:val="0"/>
          <w:sz w:val="21"/>
          <w:szCs w:val="21"/>
        </w:rPr>
        <w:t xml:space="preserve">　</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第一條  　本標準依幼兒教育及照顧法(以下簡稱本法)第九條第二項後段及第三十八條第一項、第五項規定</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訂定之。</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xml:space="preserve">　</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第二條  　本標準適用對象為設立於新北市以幼兒園、社區互助式、部落互助式或職場互助式之方式，提供</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幼兒教育及照顧服務之教保服務機構(以下簡稱教保服務機構)。</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xml:space="preserve">　</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第三條  　教保服務機構收費項目及用途如下：</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一、學費：用以支付與教保活動直接相關之人事費用。</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二、雜費：用以支付與教保活動間接相關之設備購置費、修繕費、維護費、水電費、行政業務費</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；私立教保服務機構並得用以支付土地或建築物租賃費，或其他庶務人員之人事費</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用。</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三、代辦費：教保服務機構代為辦理幼兒相關事務之下列費用：</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（一）材料費：輔助教學主題所需必要之教學素材。但不得支應於購置才藝(能)教學用品。</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lastRenderedPageBreak/>
        <w:t>            （二）活動費：教學及各類活動所需物品及相關費用等。但不得支應才藝（能）學習活動費用</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及非幼兒團體旅遊。</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（三）午餐費：午餐之食材、廚(餐)具、燃料費等。</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（四）點心費：每日上、下午點心之食材、廚(餐)具、燃料費等。</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（五）交通費：幼童專用車</w:t>
      </w:r>
      <w:proofErr w:type="gramStart"/>
      <w:r w:rsidRPr="009941E4">
        <w:rPr>
          <w:rFonts w:ascii="標楷體" w:eastAsia="標楷體" w:hAnsi="標楷體" w:cs="Arial" w:hint="eastAsia"/>
          <w:color w:val="000000"/>
          <w:kern w:val="0"/>
          <w:sz w:val="27"/>
          <w:szCs w:val="27"/>
        </w:rPr>
        <w:t>之油資</w:t>
      </w:r>
      <w:proofErr w:type="gramEnd"/>
      <w:r w:rsidRPr="009941E4">
        <w:rPr>
          <w:rFonts w:ascii="標楷體" w:eastAsia="標楷體" w:hAnsi="標楷體" w:cs="Arial" w:hint="eastAsia"/>
          <w:color w:val="000000"/>
          <w:kern w:val="0"/>
          <w:sz w:val="27"/>
          <w:szCs w:val="27"/>
        </w:rPr>
        <w:t>、保養修繕、保險、規費等。</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（六）課後</w:t>
      </w:r>
      <w:proofErr w:type="gramStart"/>
      <w:r w:rsidRPr="009941E4">
        <w:rPr>
          <w:rFonts w:ascii="標楷體" w:eastAsia="標楷體" w:hAnsi="標楷體" w:cs="Arial" w:hint="eastAsia"/>
          <w:color w:val="000000"/>
          <w:kern w:val="0"/>
          <w:sz w:val="27"/>
          <w:szCs w:val="27"/>
        </w:rPr>
        <w:t>延托費</w:t>
      </w:r>
      <w:proofErr w:type="gramEnd"/>
      <w:r w:rsidRPr="009941E4">
        <w:rPr>
          <w:rFonts w:ascii="標楷體" w:eastAsia="標楷體" w:hAnsi="標楷體" w:cs="Arial" w:hint="eastAsia"/>
          <w:color w:val="000000"/>
          <w:kern w:val="0"/>
          <w:sz w:val="27"/>
          <w:szCs w:val="27"/>
        </w:rPr>
        <w:t>：學期教保服務起訖日期間辦理平日</w:t>
      </w:r>
      <w:proofErr w:type="gramStart"/>
      <w:r w:rsidRPr="009941E4">
        <w:rPr>
          <w:rFonts w:ascii="標楷體" w:eastAsia="標楷體" w:hAnsi="標楷體" w:cs="Arial" w:hint="eastAsia"/>
          <w:color w:val="000000"/>
          <w:kern w:val="0"/>
          <w:sz w:val="27"/>
          <w:szCs w:val="27"/>
        </w:rPr>
        <w:t>課後延托服務</w:t>
      </w:r>
      <w:proofErr w:type="gramEnd"/>
      <w:r w:rsidRPr="009941E4">
        <w:rPr>
          <w:rFonts w:ascii="標楷體" w:eastAsia="標楷體" w:hAnsi="標楷體" w:cs="Arial" w:hint="eastAsia"/>
          <w:color w:val="000000"/>
          <w:kern w:val="0"/>
          <w:sz w:val="27"/>
          <w:szCs w:val="27"/>
        </w:rPr>
        <w:t>，相關人員加班費及行政</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支出等。</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（七）保險費：幼兒團體保險費。</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（八）家長會費：幼兒園家長會之行政、業務等庶務費用。</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（九）其他費用：代購運動服（制服、圍兜）、書包及餐具之費用，或辦理戶外教學之門票及</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租賃車輛或搭乘大眾運輸工具之費用。</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公立幼兒園</w:t>
      </w:r>
      <w:proofErr w:type="gramStart"/>
      <w:r w:rsidRPr="009941E4">
        <w:rPr>
          <w:rFonts w:ascii="標楷體" w:eastAsia="標楷體" w:hAnsi="標楷體" w:cs="Arial" w:hint="eastAsia"/>
          <w:color w:val="000000"/>
          <w:kern w:val="0"/>
          <w:sz w:val="27"/>
          <w:szCs w:val="27"/>
        </w:rPr>
        <w:t>寒暑假收托</w:t>
      </w:r>
      <w:proofErr w:type="gramEnd"/>
      <w:r w:rsidRPr="009941E4">
        <w:rPr>
          <w:rFonts w:ascii="標楷體" w:eastAsia="標楷體" w:hAnsi="標楷體" w:cs="Arial" w:hint="eastAsia"/>
          <w:color w:val="000000"/>
          <w:kern w:val="0"/>
          <w:sz w:val="27"/>
          <w:szCs w:val="27"/>
        </w:rPr>
        <w:t>服務相關規定，由新北市政府(以下簡稱本府)另定之。</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教保服務機構不得向幼兒之法定代理人收取第一項各款所定項目以外之費用。但得視實際需求，</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減列收費項目。</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第一項第三款第九目之其他費用，幼兒之法定代理人得自行決定購買或參加，教保服務機構不得</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強制收取。</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xml:space="preserve">　</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第四條  　公立幼兒園應收取之各項費用基準如</w:t>
      </w:r>
      <w:hyperlink r:id="rId6" w:history="1">
        <w:r w:rsidRPr="009941E4">
          <w:rPr>
            <w:rFonts w:ascii="標楷體" w:eastAsia="標楷體" w:hAnsi="標楷體" w:cs="Arial" w:hint="eastAsia"/>
            <w:color w:val="333333"/>
            <w:kern w:val="0"/>
            <w:sz w:val="27"/>
            <w:szCs w:val="27"/>
          </w:rPr>
          <w:t>附表</w:t>
        </w:r>
      </w:hyperlink>
      <w:r w:rsidRPr="009941E4">
        <w:rPr>
          <w:rFonts w:ascii="標楷體" w:eastAsia="標楷體" w:hAnsi="標楷體" w:cs="Arial" w:hint="eastAsia"/>
          <w:color w:val="000000"/>
          <w:kern w:val="0"/>
          <w:sz w:val="27"/>
          <w:szCs w:val="27"/>
        </w:rPr>
        <w:t>。</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幼兒之法定代理人經濟狀況有困難者，公立幼兒園得酌予同意全學期收費項目以月費方式收取。</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私立教保服務機構應依前條所定收費項目，自訂次學年度之收費數額，並於每年六月三十日前報</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本府備查後，始得向幼兒之法定代理人收取費用。</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教保服務機構之收退費基準、收費項目與數額及減免收費規定，應於每學期開始前一個月，公告</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於本府及教育部指定網站。</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xml:space="preserve">　</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第五條  　幼兒於學期中進入教保服務機構者，以實際進入教保服務機構日期為收退費基準日。全學期收費</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lastRenderedPageBreak/>
        <w:t>          項目，按就讀月數比例計算；每月收費項目，按就讀日數比例計算。</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保險費及家長會費之收退費方式，依學生及幼兒團體保險及家長會設置相關規定。</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xml:space="preserve">        　</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第六條  　幼兒因故無法就讀而離開教保服務機構者，教保服務機構應依下列規定辦理退費：</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一、學費：</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（一）當學期教保服務起始日前，表明無法就讀者，全數退費。</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（二）入學後未逾六星期者，退費三分之二。</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（三）入學後逾六星期，未逾八星期者，退費二分之一。</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（四）入學後逾八星期者，不予退費。</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二、保險費及家長會費以外之代辦費：</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（一）全學期收費項目，按就讀月數比例退費。</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（二）每月收費項目，按離開當月就讀日數比例退費。</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（三）已製成成品者，不予退費並發還成品。 </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非營利幼兒園於前項第一款退費金額係以幼兒之法定代理人所繳費用為計算基準。</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xml:space="preserve">        　</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第七條  　前二條所稱就讀日數比例，以當月幼兒實際就讀日數除以教保服務機構教保服務之日數計算；就</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xml:space="preserve">          </w:t>
      </w:r>
      <w:proofErr w:type="gramStart"/>
      <w:r w:rsidRPr="009941E4">
        <w:rPr>
          <w:rFonts w:ascii="標楷體" w:eastAsia="標楷體" w:hAnsi="標楷體" w:cs="Arial" w:hint="eastAsia"/>
          <w:color w:val="000000"/>
          <w:kern w:val="0"/>
          <w:sz w:val="27"/>
          <w:szCs w:val="27"/>
        </w:rPr>
        <w:t>讀月數</w:t>
      </w:r>
      <w:proofErr w:type="gramEnd"/>
      <w:r w:rsidRPr="009941E4">
        <w:rPr>
          <w:rFonts w:ascii="標楷體" w:eastAsia="標楷體" w:hAnsi="標楷體" w:cs="Arial" w:hint="eastAsia"/>
          <w:color w:val="000000"/>
          <w:kern w:val="0"/>
          <w:sz w:val="27"/>
          <w:szCs w:val="27"/>
        </w:rPr>
        <w:t>比例，以全學期幼兒實際就讀月數除以教保服務機構教保服務之月數計算，未滿一個月者</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，按就讀日數比例計算。</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教保服務機構應於收費規定、繳費與退費收據，註記收退費基準及全學期教保服務</w:t>
      </w:r>
      <w:proofErr w:type="gramStart"/>
      <w:r w:rsidRPr="009941E4">
        <w:rPr>
          <w:rFonts w:ascii="標楷體" w:eastAsia="標楷體" w:hAnsi="標楷體" w:cs="Arial" w:hint="eastAsia"/>
          <w:color w:val="000000"/>
          <w:kern w:val="0"/>
          <w:sz w:val="27"/>
          <w:szCs w:val="27"/>
        </w:rPr>
        <w:t>起迄</w:t>
      </w:r>
      <w:proofErr w:type="gramEnd"/>
      <w:r w:rsidRPr="009941E4">
        <w:rPr>
          <w:rFonts w:ascii="標楷體" w:eastAsia="標楷體" w:hAnsi="標楷體" w:cs="Arial" w:hint="eastAsia"/>
          <w:color w:val="000000"/>
          <w:kern w:val="0"/>
          <w:sz w:val="27"/>
          <w:szCs w:val="27"/>
        </w:rPr>
        <w:t>日，並由</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教保服務機構及幼兒之法定代理人各執一份。</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Arial" w:eastAsia="新細明體" w:hAnsi="Arial" w:cs="Arial"/>
          <w:color w:val="000000"/>
          <w:kern w:val="0"/>
          <w:sz w:val="21"/>
          <w:szCs w:val="21"/>
        </w:rPr>
        <w:t> </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第八條  　有下列情形之ㄧ者，應按當月就讀日數比例，退還請假或停課期間之午餐費、點心費、交通費及</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按日或按次計算之課後</w:t>
      </w:r>
      <w:proofErr w:type="gramStart"/>
      <w:r w:rsidRPr="009941E4">
        <w:rPr>
          <w:rFonts w:ascii="標楷體" w:eastAsia="標楷體" w:hAnsi="標楷體" w:cs="Arial" w:hint="eastAsia"/>
          <w:color w:val="000000"/>
          <w:kern w:val="0"/>
          <w:sz w:val="27"/>
          <w:szCs w:val="27"/>
        </w:rPr>
        <w:t>延托費</w:t>
      </w:r>
      <w:proofErr w:type="gramEnd"/>
      <w:r w:rsidRPr="009941E4">
        <w:rPr>
          <w:rFonts w:ascii="標楷體" w:eastAsia="標楷體" w:hAnsi="標楷體" w:cs="Arial" w:hint="eastAsia"/>
          <w:color w:val="000000"/>
          <w:kern w:val="0"/>
          <w:sz w:val="27"/>
          <w:szCs w:val="27"/>
        </w:rPr>
        <w:t>等代辦費項目，其餘項目不予退費：</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一、 事先請假且請假日數連續達七日(含假日)以上。</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二、 因法定傳染病、流行病或流行性疫情等強制停課連續達七日(含假日)以上。</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三、 國定假日、農曆除夕與春節假期等連續假日達七日(含例假日、補假日及彈性放假日)以</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lastRenderedPageBreak/>
        <w:t>               上。 </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前項第三款之退費，</w:t>
      </w:r>
      <w:proofErr w:type="gramStart"/>
      <w:r w:rsidRPr="009941E4">
        <w:rPr>
          <w:rFonts w:ascii="標楷體" w:eastAsia="標楷體" w:hAnsi="標楷體" w:cs="Arial" w:hint="eastAsia"/>
          <w:color w:val="000000"/>
          <w:kern w:val="0"/>
          <w:sz w:val="27"/>
          <w:szCs w:val="27"/>
        </w:rPr>
        <w:t>採</w:t>
      </w:r>
      <w:proofErr w:type="gramEnd"/>
      <w:r w:rsidRPr="009941E4">
        <w:rPr>
          <w:rFonts w:ascii="標楷體" w:eastAsia="標楷體" w:hAnsi="標楷體" w:cs="Arial" w:hint="eastAsia"/>
          <w:color w:val="000000"/>
          <w:kern w:val="0"/>
          <w:sz w:val="27"/>
          <w:szCs w:val="27"/>
        </w:rPr>
        <w:t>事先扣除方式辦理。但辦理補課之彈性放假日，不予退費。</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w:t>
      </w:r>
      <w:proofErr w:type="gramStart"/>
      <w:r w:rsidRPr="009941E4">
        <w:rPr>
          <w:rFonts w:ascii="標楷體" w:eastAsia="標楷體" w:hAnsi="標楷體" w:cs="Arial" w:hint="eastAsia"/>
          <w:color w:val="000000"/>
          <w:kern w:val="0"/>
          <w:sz w:val="27"/>
          <w:szCs w:val="27"/>
        </w:rPr>
        <w:t>採</w:t>
      </w:r>
      <w:proofErr w:type="gramEnd"/>
      <w:r w:rsidRPr="009941E4">
        <w:rPr>
          <w:rFonts w:ascii="標楷體" w:eastAsia="標楷體" w:hAnsi="標楷體" w:cs="Arial" w:hint="eastAsia"/>
          <w:color w:val="000000"/>
          <w:kern w:val="0"/>
          <w:sz w:val="27"/>
          <w:szCs w:val="27"/>
        </w:rPr>
        <w:t>委託辦理方式之非營利幼兒園，其退費應依委託契約所定單日收費金額辦理。</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xml:space="preserve">　</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第九條  　教保服務機構各項經費收支保管及運用，應依規定設置專帳處理，並依規定年限保存收支憑證。</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私立教保服務機構會計帳簿與憑證之管理，應依相關法規辦理。</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xml:space="preserve">　</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第十條  　教保服務機構違反本標準規定，而有本法第四十九條第八款情形者，依本法規定處罰。</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 xml:space="preserve">　</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27"/>
          <w:szCs w:val="27"/>
        </w:rPr>
        <w:t>第十一條  本標準自發布日施行。</w:t>
      </w:r>
    </w:p>
    <w:p w:rsidR="009941E4" w:rsidRPr="009941E4" w:rsidRDefault="009941E4" w:rsidP="009941E4">
      <w:pPr>
        <w:widowControl/>
        <w:shd w:val="clear" w:color="auto" w:fill="FFFFFF"/>
        <w:rPr>
          <w:rFonts w:ascii="Arial" w:eastAsia="新細明體" w:hAnsi="Arial" w:cs="Arial"/>
          <w:color w:val="000000"/>
          <w:kern w:val="0"/>
          <w:sz w:val="21"/>
          <w:szCs w:val="21"/>
        </w:rPr>
      </w:pPr>
      <w:r w:rsidRPr="009941E4">
        <w:rPr>
          <w:rFonts w:ascii="標楷體" w:eastAsia="標楷體" w:hAnsi="標楷體" w:cs="Arial" w:hint="eastAsia"/>
          <w:color w:val="000000"/>
          <w:kern w:val="0"/>
          <w:sz w:val="33"/>
          <w:szCs w:val="33"/>
        </w:rPr>
        <w:t xml:space="preserve">　</w:t>
      </w:r>
    </w:p>
    <w:p w:rsidR="002A50A0" w:rsidRPr="009941E4" w:rsidRDefault="002A50A0"/>
    <w:sectPr w:rsidR="002A50A0" w:rsidRPr="009941E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1E4"/>
    <w:rsid w:val="002A50A0"/>
    <w:rsid w:val="009941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879595">
      <w:bodyDiv w:val="1"/>
      <w:marLeft w:val="0"/>
      <w:marRight w:val="0"/>
      <w:marTop w:val="0"/>
      <w:marBottom w:val="0"/>
      <w:divBdr>
        <w:top w:val="none" w:sz="0" w:space="0" w:color="auto"/>
        <w:left w:val="none" w:sz="0" w:space="0" w:color="auto"/>
        <w:bottom w:val="none" w:sz="0" w:space="0" w:color="auto"/>
        <w:right w:val="none" w:sz="0" w:space="0" w:color="auto"/>
      </w:divBdr>
      <w:divsChild>
        <w:div w:id="1731071493">
          <w:marLeft w:val="0"/>
          <w:marRight w:val="0"/>
          <w:marTop w:val="0"/>
          <w:marBottom w:val="0"/>
          <w:divBdr>
            <w:top w:val="none" w:sz="0" w:space="0" w:color="auto"/>
            <w:left w:val="none" w:sz="0" w:space="0" w:color="auto"/>
            <w:bottom w:val="none" w:sz="0" w:space="0" w:color="auto"/>
            <w:right w:val="none" w:sz="0" w:space="0" w:color="auto"/>
          </w:divBdr>
          <w:divsChild>
            <w:div w:id="672015">
              <w:marLeft w:val="0"/>
              <w:marRight w:val="0"/>
              <w:marTop w:val="0"/>
              <w:marBottom w:val="225"/>
              <w:divBdr>
                <w:top w:val="none" w:sz="0" w:space="0" w:color="auto"/>
                <w:left w:val="none" w:sz="0" w:space="0" w:color="auto"/>
                <w:bottom w:val="none" w:sz="0" w:space="0" w:color="auto"/>
                <w:right w:val="none" w:sz="0" w:space="0" w:color="auto"/>
              </w:divBdr>
              <w:divsChild>
                <w:div w:id="239607473">
                  <w:marLeft w:val="0"/>
                  <w:marRight w:val="0"/>
                  <w:marTop w:val="0"/>
                  <w:marBottom w:val="0"/>
                  <w:divBdr>
                    <w:top w:val="none" w:sz="0" w:space="0" w:color="auto"/>
                    <w:left w:val="none" w:sz="0" w:space="0" w:color="auto"/>
                    <w:bottom w:val="none" w:sz="0" w:space="0" w:color="auto"/>
                    <w:right w:val="none" w:sz="0" w:space="0" w:color="auto"/>
                  </w:divBdr>
                  <w:divsChild>
                    <w:div w:id="148599016">
                      <w:marLeft w:val="0"/>
                      <w:marRight w:val="0"/>
                      <w:marTop w:val="0"/>
                      <w:marBottom w:val="0"/>
                      <w:divBdr>
                        <w:top w:val="none" w:sz="0" w:space="0" w:color="auto"/>
                        <w:left w:val="none" w:sz="0" w:space="0" w:color="auto"/>
                        <w:bottom w:val="none" w:sz="0" w:space="0" w:color="auto"/>
                        <w:right w:val="none" w:sz="0" w:space="0" w:color="auto"/>
                      </w:divBdr>
                      <w:divsChild>
                        <w:div w:id="254289699">
                          <w:marLeft w:val="0"/>
                          <w:marRight w:val="0"/>
                          <w:marTop w:val="0"/>
                          <w:marBottom w:val="0"/>
                          <w:divBdr>
                            <w:top w:val="none" w:sz="0" w:space="0" w:color="auto"/>
                            <w:left w:val="none" w:sz="0" w:space="0" w:color="auto"/>
                            <w:bottom w:val="none" w:sz="0" w:space="0" w:color="auto"/>
                            <w:right w:val="none" w:sz="0" w:space="0" w:color="auto"/>
                          </w:divBdr>
                          <w:divsChild>
                            <w:div w:id="1256475670">
                              <w:marLeft w:val="0"/>
                              <w:marRight w:val="0"/>
                              <w:marTop w:val="0"/>
                              <w:marBottom w:val="0"/>
                              <w:divBdr>
                                <w:top w:val="none" w:sz="0" w:space="0" w:color="auto"/>
                                <w:left w:val="none" w:sz="0" w:space="0" w:color="auto"/>
                                <w:bottom w:val="none" w:sz="0" w:space="0" w:color="auto"/>
                                <w:right w:val="none" w:sz="0" w:space="0" w:color="auto"/>
                              </w:divBdr>
                              <w:divsChild>
                                <w:div w:id="902519202">
                                  <w:marLeft w:val="0"/>
                                  <w:marRight w:val="0"/>
                                  <w:marTop w:val="0"/>
                                  <w:marBottom w:val="0"/>
                                  <w:divBdr>
                                    <w:top w:val="none" w:sz="0" w:space="0" w:color="auto"/>
                                    <w:left w:val="none" w:sz="0" w:space="0" w:color="auto"/>
                                    <w:bottom w:val="none" w:sz="0" w:space="0" w:color="auto"/>
                                    <w:right w:val="none" w:sz="0" w:space="0" w:color="auto"/>
                                  </w:divBdr>
                                  <w:divsChild>
                                    <w:div w:id="2144351714">
                                      <w:marLeft w:val="0"/>
                                      <w:marRight w:val="0"/>
                                      <w:marTop w:val="0"/>
                                      <w:marBottom w:val="0"/>
                                      <w:divBdr>
                                        <w:top w:val="none" w:sz="0" w:space="0" w:color="auto"/>
                                        <w:left w:val="none" w:sz="0" w:space="0" w:color="auto"/>
                                        <w:bottom w:val="none" w:sz="0" w:space="0" w:color="auto"/>
                                        <w:right w:val="none" w:sz="0" w:space="0" w:color="auto"/>
                                      </w:divBdr>
                                      <w:divsChild>
                                        <w:div w:id="1357578897">
                                          <w:marLeft w:val="0"/>
                                          <w:marRight w:val="0"/>
                                          <w:marTop w:val="0"/>
                                          <w:marBottom w:val="0"/>
                                          <w:divBdr>
                                            <w:top w:val="none" w:sz="0" w:space="0" w:color="auto"/>
                                            <w:left w:val="none" w:sz="0" w:space="0" w:color="auto"/>
                                            <w:bottom w:val="none" w:sz="0" w:space="0" w:color="auto"/>
                                            <w:right w:val="none" w:sz="0" w:space="0" w:color="auto"/>
                                          </w:divBdr>
                                          <w:divsChild>
                                            <w:div w:id="2107769835">
                                              <w:marLeft w:val="0"/>
                                              <w:marRight w:val="0"/>
                                              <w:marTop w:val="0"/>
                                              <w:marBottom w:val="0"/>
                                              <w:divBdr>
                                                <w:top w:val="none" w:sz="0" w:space="0" w:color="auto"/>
                                                <w:left w:val="none" w:sz="0" w:space="0" w:color="auto"/>
                                                <w:bottom w:val="none" w:sz="0" w:space="0" w:color="auto"/>
                                                <w:right w:val="none" w:sz="0" w:space="0" w:color="auto"/>
                                              </w:divBdr>
                                              <w:divsChild>
                                                <w:div w:id="1434932039">
                                                  <w:marLeft w:val="0"/>
                                                  <w:marRight w:val="0"/>
                                                  <w:marTop w:val="0"/>
                                                  <w:marBottom w:val="0"/>
                                                  <w:divBdr>
                                                    <w:top w:val="none" w:sz="0" w:space="0" w:color="auto"/>
                                                    <w:left w:val="none" w:sz="0" w:space="0" w:color="auto"/>
                                                    <w:bottom w:val="none" w:sz="0" w:space="0" w:color="auto"/>
                                                    <w:right w:val="none" w:sz="0" w:space="0" w:color="auto"/>
                                                  </w:divBdr>
                                                  <w:divsChild>
                                                    <w:div w:id="1045182066">
                                                      <w:marLeft w:val="0"/>
                                                      <w:marRight w:val="0"/>
                                                      <w:marTop w:val="0"/>
                                                      <w:marBottom w:val="0"/>
                                                      <w:divBdr>
                                                        <w:top w:val="none" w:sz="0" w:space="0" w:color="auto"/>
                                                        <w:left w:val="none" w:sz="0" w:space="0" w:color="auto"/>
                                                        <w:bottom w:val="none" w:sz="0" w:space="0" w:color="auto"/>
                                                        <w:right w:val="none" w:sz="0" w:space="0" w:color="auto"/>
                                                      </w:divBdr>
                                                      <w:divsChild>
                                                        <w:div w:id="1028027175">
                                                          <w:marLeft w:val="0"/>
                                                          <w:marRight w:val="0"/>
                                                          <w:marTop w:val="0"/>
                                                          <w:marBottom w:val="0"/>
                                                          <w:divBdr>
                                                            <w:top w:val="none" w:sz="0" w:space="0" w:color="auto"/>
                                                            <w:left w:val="none" w:sz="0" w:space="0" w:color="auto"/>
                                                            <w:bottom w:val="none" w:sz="0" w:space="0" w:color="auto"/>
                                                            <w:right w:val="none" w:sz="0" w:space="0" w:color="auto"/>
                                                          </w:divBdr>
                                                          <w:divsChild>
                                                            <w:div w:id="2095005772">
                                                              <w:marLeft w:val="0"/>
                                                              <w:marRight w:val="0"/>
                                                              <w:marTop w:val="0"/>
                                                              <w:marBottom w:val="0"/>
                                                              <w:divBdr>
                                                                <w:top w:val="none" w:sz="0" w:space="0" w:color="auto"/>
                                                                <w:left w:val="none" w:sz="0" w:space="0" w:color="auto"/>
                                                                <w:bottom w:val="none" w:sz="0" w:space="0" w:color="auto"/>
                                                                <w:right w:val="none" w:sz="0" w:space="0" w:color="auto"/>
                                                              </w:divBdr>
                                                              <w:divsChild>
                                                                <w:div w:id="610892165">
                                                                  <w:marLeft w:val="0"/>
                                                                  <w:marRight w:val="0"/>
                                                                  <w:marTop w:val="0"/>
                                                                  <w:marBottom w:val="0"/>
                                                                  <w:divBdr>
                                                                    <w:top w:val="none" w:sz="0" w:space="0" w:color="auto"/>
                                                                    <w:left w:val="none" w:sz="0" w:space="0" w:color="auto"/>
                                                                    <w:bottom w:val="none" w:sz="0" w:space="0" w:color="auto"/>
                                                                    <w:right w:val="none" w:sz="0" w:space="0" w:color="auto"/>
                                                                  </w:divBdr>
                                                                  <w:divsChild>
                                                                    <w:div w:id="1454984717">
                                                                      <w:marLeft w:val="0"/>
                                                                      <w:marRight w:val="0"/>
                                                                      <w:marTop w:val="0"/>
                                                                      <w:marBottom w:val="0"/>
                                                                      <w:divBdr>
                                                                        <w:top w:val="none" w:sz="0" w:space="0" w:color="auto"/>
                                                                        <w:left w:val="none" w:sz="0" w:space="0" w:color="auto"/>
                                                                        <w:bottom w:val="none" w:sz="0" w:space="0" w:color="auto"/>
                                                                        <w:right w:val="none" w:sz="0" w:space="0" w:color="auto"/>
                                                                      </w:divBdr>
                                                                    </w:div>
                                                                    <w:div w:id="1960185975">
                                                                      <w:marLeft w:val="0"/>
                                                                      <w:marRight w:val="0"/>
                                                                      <w:marTop w:val="0"/>
                                                                      <w:marBottom w:val="0"/>
                                                                      <w:divBdr>
                                                                        <w:top w:val="none" w:sz="0" w:space="0" w:color="auto"/>
                                                                        <w:left w:val="none" w:sz="0" w:space="0" w:color="auto"/>
                                                                        <w:bottom w:val="none" w:sz="0" w:space="0" w:color="auto"/>
                                                                        <w:right w:val="none" w:sz="0" w:space="0" w:color="auto"/>
                                                                      </w:divBdr>
                                                                    </w:div>
                                                                    <w:div w:id="660617135">
                                                                      <w:marLeft w:val="0"/>
                                                                      <w:marRight w:val="0"/>
                                                                      <w:marTop w:val="0"/>
                                                                      <w:marBottom w:val="0"/>
                                                                      <w:divBdr>
                                                                        <w:top w:val="none" w:sz="0" w:space="0" w:color="auto"/>
                                                                        <w:left w:val="none" w:sz="0" w:space="0" w:color="auto"/>
                                                                        <w:bottom w:val="none" w:sz="0" w:space="0" w:color="auto"/>
                                                                        <w:right w:val="none" w:sz="0" w:space="0" w:color="auto"/>
                                                                      </w:divBdr>
                                                                    </w:div>
                                                                    <w:div w:id="1590041799">
                                                                      <w:marLeft w:val="0"/>
                                                                      <w:marRight w:val="0"/>
                                                                      <w:marTop w:val="0"/>
                                                                      <w:marBottom w:val="0"/>
                                                                      <w:divBdr>
                                                                        <w:top w:val="none" w:sz="0" w:space="0" w:color="auto"/>
                                                                        <w:left w:val="none" w:sz="0" w:space="0" w:color="auto"/>
                                                                        <w:bottom w:val="none" w:sz="0" w:space="0" w:color="auto"/>
                                                                        <w:right w:val="none" w:sz="0" w:space="0" w:color="auto"/>
                                                                      </w:divBdr>
                                                                    </w:div>
                                                                    <w:div w:id="2123839514">
                                                                      <w:marLeft w:val="0"/>
                                                                      <w:marRight w:val="0"/>
                                                                      <w:marTop w:val="0"/>
                                                                      <w:marBottom w:val="0"/>
                                                                      <w:divBdr>
                                                                        <w:top w:val="none" w:sz="0" w:space="0" w:color="auto"/>
                                                                        <w:left w:val="none" w:sz="0" w:space="0" w:color="auto"/>
                                                                        <w:bottom w:val="none" w:sz="0" w:space="0" w:color="auto"/>
                                                                        <w:right w:val="none" w:sz="0" w:space="0" w:color="auto"/>
                                                                      </w:divBdr>
                                                                    </w:div>
                                                                    <w:div w:id="1173564890">
                                                                      <w:marLeft w:val="0"/>
                                                                      <w:marRight w:val="0"/>
                                                                      <w:marTop w:val="0"/>
                                                                      <w:marBottom w:val="0"/>
                                                                      <w:divBdr>
                                                                        <w:top w:val="none" w:sz="0" w:space="0" w:color="auto"/>
                                                                        <w:left w:val="none" w:sz="0" w:space="0" w:color="auto"/>
                                                                        <w:bottom w:val="none" w:sz="0" w:space="0" w:color="auto"/>
                                                                        <w:right w:val="none" w:sz="0" w:space="0" w:color="auto"/>
                                                                      </w:divBdr>
                                                                    </w:div>
                                                                    <w:div w:id="736779583">
                                                                      <w:marLeft w:val="0"/>
                                                                      <w:marRight w:val="0"/>
                                                                      <w:marTop w:val="0"/>
                                                                      <w:marBottom w:val="0"/>
                                                                      <w:divBdr>
                                                                        <w:top w:val="none" w:sz="0" w:space="0" w:color="auto"/>
                                                                        <w:left w:val="none" w:sz="0" w:space="0" w:color="auto"/>
                                                                        <w:bottom w:val="none" w:sz="0" w:space="0" w:color="auto"/>
                                                                        <w:right w:val="none" w:sz="0" w:space="0" w:color="auto"/>
                                                                      </w:divBdr>
                                                                    </w:div>
                                                                    <w:div w:id="1355375758">
                                                                      <w:marLeft w:val="0"/>
                                                                      <w:marRight w:val="0"/>
                                                                      <w:marTop w:val="0"/>
                                                                      <w:marBottom w:val="0"/>
                                                                      <w:divBdr>
                                                                        <w:top w:val="none" w:sz="0" w:space="0" w:color="auto"/>
                                                                        <w:left w:val="none" w:sz="0" w:space="0" w:color="auto"/>
                                                                        <w:bottom w:val="none" w:sz="0" w:space="0" w:color="auto"/>
                                                                        <w:right w:val="none" w:sz="0" w:space="0" w:color="auto"/>
                                                                      </w:divBdr>
                                                                    </w:div>
                                                                    <w:div w:id="1176774984">
                                                                      <w:marLeft w:val="0"/>
                                                                      <w:marRight w:val="0"/>
                                                                      <w:marTop w:val="0"/>
                                                                      <w:marBottom w:val="0"/>
                                                                      <w:divBdr>
                                                                        <w:top w:val="none" w:sz="0" w:space="0" w:color="auto"/>
                                                                        <w:left w:val="none" w:sz="0" w:space="0" w:color="auto"/>
                                                                        <w:bottom w:val="none" w:sz="0" w:space="0" w:color="auto"/>
                                                                        <w:right w:val="none" w:sz="0" w:space="0" w:color="auto"/>
                                                                      </w:divBdr>
                                                                    </w:div>
                                                                    <w:div w:id="907813051">
                                                                      <w:marLeft w:val="0"/>
                                                                      <w:marRight w:val="0"/>
                                                                      <w:marTop w:val="0"/>
                                                                      <w:marBottom w:val="0"/>
                                                                      <w:divBdr>
                                                                        <w:top w:val="none" w:sz="0" w:space="0" w:color="auto"/>
                                                                        <w:left w:val="none" w:sz="0" w:space="0" w:color="auto"/>
                                                                        <w:bottom w:val="none" w:sz="0" w:space="0" w:color="auto"/>
                                                                        <w:right w:val="none" w:sz="0" w:space="0" w:color="auto"/>
                                                                      </w:divBdr>
                                                                    </w:div>
                                                                    <w:div w:id="1219823488">
                                                                      <w:marLeft w:val="0"/>
                                                                      <w:marRight w:val="0"/>
                                                                      <w:marTop w:val="0"/>
                                                                      <w:marBottom w:val="0"/>
                                                                      <w:divBdr>
                                                                        <w:top w:val="none" w:sz="0" w:space="0" w:color="auto"/>
                                                                        <w:left w:val="none" w:sz="0" w:space="0" w:color="auto"/>
                                                                        <w:bottom w:val="none" w:sz="0" w:space="0" w:color="auto"/>
                                                                        <w:right w:val="none" w:sz="0" w:space="0" w:color="auto"/>
                                                                      </w:divBdr>
                                                                    </w:div>
                                                                    <w:div w:id="883834677">
                                                                      <w:marLeft w:val="0"/>
                                                                      <w:marRight w:val="0"/>
                                                                      <w:marTop w:val="0"/>
                                                                      <w:marBottom w:val="0"/>
                                                                      <w:divBdr>
                                                                        <w:top w:val="none" w:sz="0" w:space="0" w:color="auto"/>
                                                                        <w:left w:val="none" w:sz="0" w:space="0" w:color="auto"/>
                                                                        <w:bottom w:val="none" w:sz="0" w:space="0" w:color="auto"/>
                                                                        <w:right w:val="none" w:sz="0" w:space="0" w:color="auto"/>
                                                                      </w:divBdr>
                                                                    </w:div>
                                                                    <w:div w:id="2019505090">
                                                                      <w:marLeft w:val="0"/>
                                                                      <w:marRight w:val="0"/>
                                                                      <w:marTop w:val="0"/>
                                                                      <w:marBottom w:val="0"/>
                                                                      <w:divBdr>
                                                                        <w:top w:val="none" w:sz="0" w:space="0" w:color="auto"/>
                                                                        <w:left w:val="none" w:sz="0" w:space="0" w:color="auto"/>
                                                                        <w:bottom w:val="none" w:sz="0" w:space="0" w:color="auto"/>
                                                                        <w:right w:val="none" w:sz="0" w:space="0" w:color="auto"/>
                                                                      </w:divBdr>
                                                                    </w:div>
                                                                    <w:div w:id="565648838">
                                                                      <w:marLeft w:val="0"/>
                                                                      <w:marRight w:val="0"/>
                                                                      <w:marTop w:val="0"/>
                                                                      <w:marBottom w:val="0"/>
                                                                      <w:divBdr>
                                                                        <w:top w:val="none" w:sz="0" w:space="0" w:color="auto"/>
                                                                        <w:left w:val="none" w:sz="0" w:space="0" w:color="auto"/>
                                                                        <w:bottom w:val="none" w:sz="0" w:space="0" w:color="auto"/>
                                                                        <w:right w:val="none" w:sz="0" w:space="0" w:color="auto"/>
                                                                      </w:divBdr>
                                                                    </w:div>
                                                                    <w:div w:id="1097678340">
                                                                      <w:marLeft w:val="0"/>
                                                                      <w:marRight w:val="0"/>
                                                                      <w:marTop w:val="0"/>
                                                                      <w:marBottom w:val="0"/>
                                                                      <w:divBdr>
                                                                        <w:top w:val="none" w:sz="0" w:space="0" w:color="auto"/>
                                                                        <w:left w:val="none" w:sz="0" w:space="0" w:color="auto"/>
                                                                        <w:bottom w:val="none" w:sz="0" w:space="0" w:color="auto"/>
                                                                        <w:right w:val="none" w:sz="0" w:space="0" w:color="auto"/>
                                                                      </w:divBdr>
                                                                    </w:div>
                                                                    <w:div w:id="978530127">
                                                                      <w:marLeft w:val="0"/>
                                                                      <w:marRight w:val="0"/>
                                                                      <w:marTop w:val="0"/>
                                                                      <w:marBottom w:val="0"/>
                                                                      <w:divBdr>
                                                                        <w:top w:val="none" w:sz="0" w:space="0" w:color="auto"/>
                                                                        <w:left w:val="none" w:sz="0" w:space="0" w:color="auto"/>
                                                                        <w:bottom w:val="none" w:sz="0" w:space="0" w:color="auto"/>
                                                                        <w:right w:val="none" w:sz="0" w:space="0" w:color="auto"/>
                                                                      </w:divBdr>
                                                                    </w:div>
                                                                    <w:div w:id="1869370689">
                                                                      <w:marLeft w:val="0"/>
                                                                      <w:marRight w:val="0"/>
                                                                      <w:marTop w:val="0"/>
                                                                      <w:marBottom w:val="0"/>
                                                                      <w:divBdr>
                                                                        <w:top w:val="none" w:sz="0" w:space="0" w:color="auto"/>
                                                                        <w:left w:val="none" w:sz="0" w:space="0" w:color="auto"/>
                                                                        <w:bottom w:val="none" w:sz="0" w:space="0" w:color="auto"/>
                                                                        <w:right w:val="none" w:sz="0" w:space="0" w:color="auto"/>
                                                                      </w:divBdr>
                                                                    </w:div>
                                                                    <w:div w:id="986206445">
                                                                      <w:marLeft w:val="0"/>
                                                                      <w:marRight w:val="0"/>
                                                                      <w:marTop w:val="0"/>
                                                                      <w:marBottom w:val="0"/>
                                                                      <w:divBdr>
                                                                        <w:top w:val="none" w:sz="0" w:space="0" w:color="auto"/>
                                                                        <w:left w:val="none" w:sz="0" w:space="0" w:color="auto"/>
                                                                        <w:bottom w:val="none" w:sz="0" w:space="0" w:color="auto"/>
                                                                        <w:right w:val="none" w:sz="0" w:space="0" w:color="auto"/>
                                                                      </w:divBdr>
                                                                    </w:div>
                                                                    <w:div w:id="651835558">
                                                                      <w:marLeft w:val="0"/>
                                                                      <w:marRight w:val="0"/>
                                                                      <w:marTop w:val="0"/>
                                                                      <w:marBottom w:val="0"/>
                                                                      <w:divBdr>
                                                                        <w:top w:val="none" w:sz="0" w:space="0" w:color="auto"/>
                                                                        <w:left w:val="none" w:sz="0" w:space="0" w:color="auto"/>
                                                                        <w:bottom w:val="none" w:sz="0" w:space="0" w:color="auto"/>
                                                                        <w:right w:val="none" w:sz="0" w:space="0" w:color="auto"/>
                                                                      </w:divBdr>
                                                                    </w:div>
                                                                    <w:div w:id="1069693322">
                                                                      <w:marLeft w:val="0"/>
                                                                      <w:marRight w:val="0"/>
                                                                      <w:marTop w:val="0"/>
                                                                      <w:marBottom w:val="0"/>
                                                                      <w:divBdr>
                                                                        <w:top w:val="none" w:sz="0" w:space="0" w:color="auto"/>
                                                                        <w:left w:val="none" w:sz="0" w:space="0" w:color="auto"/>
                                                                        <w:bottom w:val="none" w:sz="0" w:space="0" w:color="auto"/>
                                                                        <w:right w:val="none" w:sz="0" w:space="0" w:color="auto"/>
                                                                      </w:divBdr>
                                                                    </w:div>
                                                                    <w:div w:id="185873283">
                                                                      <w:marLeft w:val="0"/>
                                                                      <w:marRight w:val="0"/>
                                                                      <w:marTop w:val="0"/>
                                                                      <w:marBottom w:val="0"/>
                                                                      <w:divBdr>
                                                                        <w:top w:val="none" w:sz="0" w:space="0" w:color="auto"/>
                                                                        <w:left w:val="none" w:sz="0" w:space="0" w:color="auto"/>
                                                                        <w:bottom w:val="none" w:sz="0" w:space="0" w:color="auto"/>
                                                                        <w:right w:val="none" w:sz="0" w:space="0" w:color="auto"/>
                                                                      </w:divBdr>
                                                                    </w:div>
                                                                    <w:div w:id="1085761520">
                                                                      <w:marLeft w:val="0"/>
                                                                      <w:marRight w:val="0"/>
                                                                      <w:marTop w:val="0"/>
                                                                      <w:marBottom w:val="0"/>
                                                                      <w:divBdr>
                                                                        <w:top w:val="none" w:sz="0" w:space="0" w:color="auto"/>
                                                                        <w:left w:val="none" w:sz="0" w:space="0" w:color="auto"/>
                                                                        <w:bottom w:val="none" w:sz="0" w:space="0" w:color="auto"/>
                                                                        <w:right w:val="none" w:sz="0" w:space="0" w:color="auto"/>
                                                                      </w:divBdr>
                                                                    </w:div>
                                                                    <w:div w:id="388235305">
                                                                      <w:marLeft w:val="0"/>
                                                                      <w:marRight w:val="0"/>
                                                                      <w:marTop w:val="0"/>
                                                                      <w:marBottom w:val="0"/>
                                                                      <w:divBdr>
                                                                        <w:top w:val="none" w:sz="0" w:space="0" w:color="auto"/>
                                                                        <w:left w:val="none" w:sz="0" w:space="0" w:color="auto"/>
                                                                        <w:bottom w:val="none" w:sz="0" w:space="0" w:color="auto"/>
                                                                        <w:right w:val="none" w:sz="0" w:space="0" w:color="auto"/>
                                                                      </w:divBdr>
                                                                    </w:div>
                                                                    <w:div w:id="668598289">
                                                                      <w:marLeft w:val="0"/>
                                                                      <w:marRight w:val="0"/>
                                                                      <w:marTop w:val="0"/>
                                                                      <w:marBottom w:val="0"/>
                                                                      <w:divBdr>
                                                                        <w:top w:val="none" w:sz="0" w:space="0" w:color="auto"/>
                                                                        <w:left w:val="none" w:sz="0" w:space="0" w:color="auto"/>
                                                                        <w:bottom w:val="none" w:sz="0" w:space="0" w:color="auto"/>
                                                                        <w:right w:val="none" w:sz="0" w:space="0" w:color="auto"/>
                                                                      </w:divBdr>
                                                                    </w:div>
                                                                    <w:div w:id="101611915">
                                                                      <w:marLeft w:val="0"/>
                                                                      <w:marRight w:val="0"/>
                                                                      <w:marTop w:val="0"/>
                                                                      <w:marBottom w:val="0"/>
                                                                      <w:divBdr>
                                                                        <w:top w:val="none" w:sz="0" w:space="0" w:color="auto"/>
                                                                        <w:left w:val="none" w:sz="0" w:space="0" w:color="auto"/>
                                                                        <w:bottom w:val="none" w:sz="0" w:space="0" w:color="auto"/>
                                                                        <w:right w:val="none" w:sz="0" w:space="0" w:color="auto"/>
                                                                      </w:divBdr>
                                                                    </w:div>
                                                                    <w:div w:id="2145006100">
                                                                      <w:marLeft w:val="0"/>
                                                                      <w:marRight w:val="0"/>
                                                                      <w:marTop w:val="0"/>
                                                                      <w:marBottom w:val="0"/>
                                                                      <w:divBdr>
                                                                        <w:top w:val="none" w:sz="0" w:space="0" w:color="auto"/>
                                                                        <w:left w:val="none" w:sz="0" w:space="0" w:color="auto"/>
                                                                        <w:bottom w:val="none" w:sz="0" w:space="0" w:color="auto"/>
                                                                        <w:right w:val="none" w:sz="0" w:space="0" w:color="auto"/>
                                                                      </w:divBdr>
                                                                    </w:div>
                                                                    <w:div w:id="1369724998">
                                                                      <w:marLeft w:val="0"/>
                                                                      <w:marRight w:val="0"/>
                                                                      <w:marTop w:val="0"/>
                                                                      <w:marBottom w:val="0"/>
                                                                      <w:divBdr>
                                                                        <w:top w:val="none" w:sz="0" w:space="0" w:color="auto"/>
                                                                        <w:left w:val="none" w:sz="0" w:space="0" w:color="auto"/>
                                                                        <w:bottom w:val="none" w:sz="0" w:space="0" w:color="auto"/>
                                                                        <w:right w:val="none" w:sz="0" w:space="0" w:color="auto"/>
                                                                      </w:divBdr>
                                                                    </w:div>
                                                                    <w:div w:id="124859507">
                                                                      <w:marLeft w:val="0"/>
                                                                      <w:marRight w:val="0"/>
                                                                      <w:marTop w:val="0"/>
                                                                      <w:marBottom w:val="0"/>
                                                                      <w:divBdr>
                                                                        <w:top w:val="none" w:sz="0" w:space="0" w:color="auto"/>
                                                                        <w:left w:val="none" w:sz="0" w:space="0" w:color="auto"/>
                                                                        <w:bottom w:val="none" w:sz="0" w:space="0" w:color="auto"/>
                                                                        <w:right w:val="none" w:sz="0" w:space="0" w:color="auto"/>
                                                                      </w:divBdr>
                                                                    </w:div>
                                                                    <w:div w:id="1087114760">
                                                                      <w:marLeft w:val="0"/>
                                                                      <w:marRight w:val="0"/>
                                                                      <w:marTop w:val="0"/>
                                                                      <w:marBottom w:val="0"/>
                                                                      <w:divBdr>
                                                                        <w:top w:val="none" w:sz="0" w:space="0" w:color="auto"/>
                                                                        <w:left w:val="none" w:sz="0" w:space="0" w:color="auto"/>
                                                                        <w:bottom w:val="none" w:sz="0" w:space="0" w:color="auto"/>
                                                                        <w:right w:val="none" w:sz="0" w:space="0" w:color="auto"/>
                                                                      </w:divBdr>
                                                                    </w:div>
                                                                    <w:div w:id="1395816811">
                                                                      <w:marLeft w:val="0"/>
                                                                      <w:marRight w:val="0"/>
                                                                      <w:marTop w:val="0"/>
                                                                      <w:marBottom w:val="0"/>
                                                                      <w:divBdr>
                                                                        <w:top w:val="none" w:sz="0" w:space="0" w:color="auto"/>
                                                                        <w:left w:val="none" w:sz="0" w:space="0" w:color="auto"/>
                                                                        <w:bottom w:val="none" w:sz="0" w:space="0" w:color="auto"/>
                                                                        <w:right w:val="none" w:sz="0" w:space="0" w:color="auto"/>
                                                                      </w:divBdr>
                                                                    </w:div>
                                                                    <w:div w:id="923341347">
                                                                      <w:marLeft w:val="0"/>
                                                                      <w:marRight w:val="0"/>
                                                                      <w:marTop w:val="0"/>
                                                                      <w:marBottom w:val="0"/>
                                                                      <w:divBdr>
                                                                        <w:top w:val="none" w:sz="0" w:space="0" w:color="auto"/>
                                                                        <w:left w:val="none" w:sz="0" w:space="0" w:color="auto"/>
                                                                        <w:bottom w:val="none" w:sz="0" w:space="0" w:color="auto"/>
                                                                        <w:right w:val="none" w:sz="0" w:space="0" w:color="auto"/>
                                                                      </w:divBdr>
                                                                    </w:div>
                                                                    <w:div w:id="1415590456">
                                                                      <w:marLeft w:val="0"/>
                                                                      <w:marRight w:val="0"/>
                                                                      <w:marTop w:val="0"/>
                                                                      <w:marBottom w:val="0"/>
                                                                      <w:divBdr>
                                                                        <w:top w:val="none" w:sz="0" w:space="0" w:color="auto"/>
                                                                        <w:left w:val="none" w:sz="0" w:space="0" w:color="auto"/>
                                                                        <w:bottom w:val="none" w:sz="0" w:space="0" w:color="auto"/>
                                                                        <w:right w:val="none" w:sz="0" w:space="0" w:color="auto"/>
                                                                      </w:divBdr>
                                                                    </w:div>
                                                                    <w:div w:id="846753693">
                                                                      <w:marLeft w:val="0"/>
                                                                      <w:marRight w:val="0"/>
                                                                      <w:marTop w:val="0"/>
                                                                      <w:marBottom w:val="0"/>
                                                                      <w:divBdr>
                                                                        <w:top w:val="none" w:sz="0" w:space="0" w:color="auto"/>
                                                                        <w:left w:val="none" w:sz="0" w:space="0" w:color="auto"/>
                                                                        <w:bottom w:val="none" w:sz="0" w:space="0" w:color="auto"/>
                                                                        <w:right w:val="none" w:sz="0" w:space="0" w:color="auto"/>
                                                                      </w:divBdr>
                                                                    </w:div>
                                                                    <w:div w:id="2052875961">
                                                                      <w:marLeft w:val="0"/>
                                                                      <w:marRight w:val="0"/>
                                                                      <w:marTop w:val="0"/>
                                                                      <w:marBottom w:val="0"/>
                                                                      <w:divBdr>
                                                                        <w:top w:val="none" w:sz="0" w:space="0" w:color="auto"/>
                                                                        <w:left w:val="none" w:sz="0" w:space="0" w:color="auto"/>
                                                                        <w:bottom w:val="none" w:sz="0" w:space="0" w:color="auto"/>
                                                                        <w:right w:val="none" w:sz="0" w:space="0" w:color="auto"/>
                                                                      </w:divBdr>
                                                                    </w:div>
                                                                    <w:div w:id="1792169944">
                                                                      <w:marLeft w:val="0"/>
                                                                      <w:marRight w:val="0"/>
                                                                      <w:marTop w:val="0"/>
                                                                      <w:marBottom w:val="0"/>
                                                                      <w:divBdr>
                                                                        <w:top w:val="none" w:sz="0" w:space="0" w:color="auto"/>
                                                                        <w:left w:val="none" w:sz="0" w:space="0" w:color="auto"/>
                                                                        <w:bottom w:val="none" w:sz="0" w:space="0" w:color="auto"/>
                                                                        <w:right w:val="none" w:sz="0" w:space="0" w:color="auto"/>
                                                                      </w:divBdr>
                                                                    </w:div>
                                                                    <w:div w:id="176382761">
                                                                      <w:marLeft w:val="0"/>
                                                                      <w:marRight w:val="0"/>
                                                                      <w:marTop w:val="0"/>
                                                                      <w:marBottom w:val="0"/>
                                                                      <w:divBdr>
                                                                        <w:top w:val="none" w:sz="0" w:space="0" w:color="auto"/>
                                                                        <w:left w:val="none" w:sz="0" w:space="0" w:color="auto"/>
                                                                        <w:bottom w:val="none" w:sz="0" w:space="0" w:color="auto"/>
                                                                        <w:right w:val="none" w:sz="0" w:space="0" w:color="auto"/>
                                                                      </w:divBdr>
                                                                    </w:div>
                                                                    <w:div w:id="1346175972">
                                                                      <w:marLeft w:val="0"/>
                                                                      <w:marRight w:val="0"/>
                                                                      <w:marTop w:val="0"/>
                                                                      <w:marBottom w:val="0"/>
                                                                      <w:divBdr>
                                                                        <w:top w:val="none" w:sz="0" w:space="0" w:color="auto"/>
                                                                        <w:left w:val="none" w:sz="0" w:space="0" w:color="auto"/>
                                                                        <w:bottom w:val="none" w:sz="0" w:space="0" w:color="auto"/>
                                                                        <w:right w:val="none" w:sz="0" w:space="0" w:color="auto"/>
                                                                      </w:divBdr>
                                                                    </w:div>
                                                                    <w:div w:id="1186947192">
                                                                      <w:marLeft w:val="0"/>
                                                                      <w:marRight w:val="0"/>
                                                                      <w:marTop w:val="0"/>
                                                                      <w:marBottom w:val="0"/>
                                                                      <w:divBdr>
                                                                        <w:top w:val="none" w:sz="0" w:space="0" w:color="auto"/>
                                                                        <w:left w:val="none" w:sz="0" w:space="0" w:color="auto"/>
                                                                        <w:bottom w:val="none" w:sz="0" w:space="0" w:color="auto"/>
                                                                        <w:right w:val="none" w:sz="0" w:space="0" w:color="auto"/>
                                                                      </w:divBdr>
                                                                    </w:div>
                                                                    <w:div w:id="56324470">
                                                                      <w:marLeft w:val="0"/>
                                                                      <w:marRight w:val="0"/>
                                                                      <w:marTop w:val="0"/>
                                                                      <w:marBottom w:val="0"/>
                                                                      <w:divBdr>
                                                                        <w:top w:val="none" w:sz="0" w:space="0" w:color="auto"/>
                                                                        <w:left w:val="none" w:sz="0" w:space="0" w:color="auto"/>
                                                                        <w:bottom w:val="none" w:sz="0" w:space="0" w:color="auto"/>
                                                                        <w:right w:val="none" w:sz="0" w:space="0" w:color="auto"/>
                                                                      </w:divBdr>
                                                                    </w:div>
                                                                    <w:div w:id="1746805447">
                                                                      <w:marLeft w:val="0"/>
                                                                      <w:marRight w:val="0"/>
                                                                      <w:marTop w:val="0"/>
                                                                      <w:marBottom w:val="0"/>
                                                                      <w:divBdr>
                                                                        <w:top w:val="none" w:sz="0" w:space="0" w:color="auto"/>
                                                                        <w:left w:val="none" w:sz="0" w:space="0" w:color="auto"/>
                                                                        <w:bottom w:val="none" w:sz="0" w:space="0" w:color="auto"/>
                                                                        <w:right w:val="none" w:sz="0" w:space="0" w:color="auto"/>
                                                                      </w:divBdr>
                                                                    </w:div>
                                                                    <w:div w:id="803813207">
                                                                      <w:marLeft w:val="0"/>
                                                                      <w:marRight w:val="0"/>
                                                                      <w:marTop w:val="0"/>
                                                                      <w:marBottom w:val="0"/>
                                                                      <w:divBdr>
                                                                        <w:top w:val="none" w:sz="0" w:space="0" w:color="auto"/>
                                                                        <w:left w:val="none" w:sz="0" w:space="0" w:color="auto"/>
                                                                        <w:bottom w:val="none" w:sz="0" w:space="0" w:color="auto"/>
                                                                        <w:right w:val="none" w:sz="0" w:space="0" w:color="auto"/>
                                                                      </w:divBdr>
                                                                    </w:div>
                                                                    <w:div w:id="437799280">
                                                                      <w:marLeft w:val="0"/>
                                                                      <w:marRight w:val="0"/>
                                                                      <w:marTop w:val="0"/>
                                                                      <w:marBottom w:val="0"/>
                                                                      <w:divBdr>
                                                                        <w:top w:val="none" w:sz="0" w:space="0" w:color="auto"/>
                                                                        <w:left w:val="none" w:sz="0" w:space="0" w:color="auto"/>
                                                                        <w:bottom w:val="none" w:sz="0" w:space="0" w:color="auto"/>
                                                                        <w:right w:val="none" w:sz="0" w:space="0" w:color="auto"/>
                                                                      </w:divBdr>
                                                                    </w:div>
                                                                    <w:div w:id="1725324479">
                                                                      <w:marLeft w:val="0"/>
                                                                      <w:marRight w:val="0"/>
                                                                      <w:marTop w:val="0"/>
                                                                      <w:marBottom w:val="0"/>
                                                                      <w:divBdr>
                                                                        <w:top w:val="none" w:sz="0" w:space="0" w:color="auto"/>
                                                                        <w:left w:val="none" w:sz="0" w:space="0" w:color="auto"/>
                                                                        <w:bottom w:val="none" w:sz="0" w:space="0" w:color="auto"/>
                                                                        <w:right w:val="none" w:sz="0" w:space="0" w:color="auto"/>
                                                                      </w:divBdr>
                                                                    </w:div>
                                                                    <w:div w:id="979462815">
                                                                      <w:marLeft w:val="0"/>
                                                                      <w:marRight w:val="0"/>
                                                                      <w:marTop w:val="0"/>
                                                                      <w:marBottom w:val="0"/>
                                                                      <w:divBdr>
                                                                        <w:top w:val="none" w:sz="0" w:space="0" w:color="auto"/>
                                                                        <w:left w:val="none" w:sz="0" w:space="0" w:color="auto"/>
                                                                        <w:bottom w:val="none" w:sz="0" w:space="0" w:color="auto"/>
                                                                        <w:right w:val="none" w:sz="0" w:space="0" w:color="auto"/>
                                                                      </w:divBdr>
                                                                    </w:div>
                                                                    <w:div w:id="181021218">
                                                                      <w:marLeft w:val="0"/>
                                                                      <w:marRight w:val="0"/>
                                                                      <w:marTop w:val="0"/>
                                                                      <w:marBottom w:val="0"/>
                                                                      <w:divBdr>
                                                                        <w:top w:val="none" w:sz="0" w:space="0" w:color="auto"/>
                                                                        <w:left w:val="none" w:sz="0" w:space="0" w:color="auto"/>
                                                                        <w:bottom w:val="none" w:sz="0" w:space="0" w:color="auto"/>
                                                                        <w:right w:val="none" w:sz="0" w:space="0" w:color="auto"/>
                                                                      </w:divBdr>
                                                                    </w:div>
                                                                    <w:div w:id="1540389623">
                                                                      <w:marLeft w:val="0"/>
                                                                      <w:marRight w:val="0"/>
                                                                      <w:marTop w:val="0"/>
                                                                      <w:marBottom w:val="0"/>
                                                                      <w:divBdr>
                                                                        <w:top w:val="none" w:sz="0" w:space="0" w:color="auto"/>
                                                                        <w:left w:val="none" w:sz="0" w:space="0" w:color="auto"/>
                                                                        <w:bottom w:val="none" w:sz="0" w:space="0" w:color="auto"/>
                                                                        <w:right w:val="none" w:sz="0" w:space="0" w:color="auto"/>
                                                                      </w:divBdr>
                                                                    </w:div>
                                                                    <w:div w:id="1925995621">
                                                                      <w:marLeft w:val="0"/>
                                                                      <w:marRight w:val="0"/>
                                                                      <w:marTop w:val="0"/>
                                                                      <w:marBottom w:val="0"/>
                                                                      <w:divBdr>
                                                                        <w:top w:val="none" w:sz="0" w:space="0" w:color="auto"/>
                                                                        <w:left w:val="none" w:sz="0" w:space="0" w:color="auto"/>
                                                                        <w:bottom w:val="none" w:sz="0" w:space="0" w:color="auto"/>
                                                                        <w:right w:val="none" w:sz="0" w:space="0" w:color="auto"/>
                                                                      </w:divBdr>
                                                                    </w:div>
                                                                    <w:div w:id="545484630">
                                                                      <w:marLeft w:val="0"/>
                                                                      <w:marRight w:val="0"/>
                                                                      <w:marTop w:val="0"/>
                                                                      <w:marBottom w:val="0"/>
                                                                      <w:divBdr>
                                                                        <w:top w:val="none" w:sz="0" w:space="0" w:color="auto"/>
                                                                        <w:left w:val="none" w:sz="0" w:space="0" w:color="auto"/>
                                                                        <w:bottom w:val="none" w:sz="0" w:space="0" w:color="auto"/>
                                                                        <w:right w:val="none" w:sz="0" w:space="0" w:color="auto"/>
                                                                      </w:divBdr>
                                                                    </w:div>
                                                                    <w:div w:id="1877741253">
                                                                      <w:marLeft w:val="0"/>
                                                                      <w:marRight w:val="0"/>
                                                                      <w:marTop w:val="0"/>
                                                                      <w:marBottom w:val="0"/>
                                                                      <w:divBdr>
                                                                        <w:top w:val="none" w:sz="0" w:space="0" w:color="auto"/>
                                                                        <w:left w:val="none" w:sz="0" w:space="0" w:color="auto"/>
                                                                        <w:bottom w:val="none" w:sz="0" w:space="0" w:color="auto"/>
                                                                        <w:right w:val="none" w:sz="0" w:space="0" w:color="auto"/>
                                                                      </w:divBdr>
                                                                    </w:div>
                                                                    <w:div w:id="478814724">
                                                                      <w:marLeft w:val="0"/>
                                                                      <w:marRight w:val="0"/>
                                                                      <w:marTop w:val="0"/>
                                                                      <w:marBottom w:val="0"/>
                                                                      <w:divBdr>
                                                                        <w:top w:val="none" w:sz="0" w:space="0" w:color="auto"/>
                                                                        <w:left w:val="none" w:sz="0" w:space="0" w:color="auto"/>
                                                                        <w:bottom w:val="none" w:sz="0" w:space="0" w:color="auto"/>
                                                                        <w:right w:val="none" w:sz="0" w:space="0" w:color="auto"/>
                                                                      </w:divBdr>
                                                                    </w:div>
                                                                    <w:div w:id="2127239030">
                                                                      <w:marLeft w:val="0"/>
                                                                      <w:marRight w:val="0"/>
                                                                      <w:marTop w:val="0"/>
                                                                      <w:marBottom w:val="0"/>
                                                                      <w:divBdr>
                                                                        <w:top w:val="none" w:sz="0" w:space="0" w:color="auto"/>
                                                                        <w:left w:val="none" w:sz="0" w:space="0" w:color="auto"/>
                                                                        <w:bottom w:val="none" w:sz="0" w:space="0" w:color="auto"/>
                                                                        <w:right w:val="none" w:sz="0" w:space="0" w:color="auto"/>
                                                                      </w:divBdr>
                                                                    </w:div>
                                                                    <w:div w:id="108940949">
                                                                      <w:marLeft w:val="0"/>
                                                                      <w:marRight w:val="0"/>
                                                                      <w:marTop w:val="0"/>
                                                                      <w:marBottom w:val="0"/>
                                                                      <w:divBdr>
                                                                        <w:top w:val="none" w:sz="0" w:space="0" w:color="auto"/>
                                                                        <w:left w:val="none" w:sz="0" w:space="0" w:color="auto"/>
                                                                        <w:bottom w:val="none" w:sz="0" w:space="0" w:color="auto"/>
                                                                        <w:right w:val="none" w:sz="0" w:space="0" w:color="auto"/>
                                                                      </w:divBdr>
                                                                    </w:div>
                                                                    <w:div w:id="1502698741">
                                                                      <w:marLeft w:val="0"/>
                                                                      <w:marRight w:val="0"/>
                                                                      <w:marTop w:val="0"/>
                                                                      <w:marBottom w:val="0"/>
                                                                      <w:divBdr>
                                                                        <w:top w:val="none" w:sz="0" w:space="0" w:color="auto"/>
                                                                        <w:left w:val="none" w:sz="0" w:space="0" w:color="auto"/>
                                                                        <w:bottom w:val="none" w:sz="0" w:space="0" w:color="auto"/>
                                                                        <w:right w:val="none" w:sz="0" w:space="0" w:color="auto"/>
                                                                      </w:divBdr>
                                                                    </w:div>
                                                                    <w:div w:id="966013490">
                                                                      <w:marLeft w:val="0"/>
                                                                      <w:marRight w:val="0"/>
                                                                      <w:marTop w:val="0"/>
                                                                      <w:marBottom w:val="0"/>
                                                                      <w:divBdr>
                                                                        <w:top w:val="none" w:sz="0" w:space="0" w:color="auto"/>
                                                                        <w:left w:val="none" w:sz="0" w:space="0" w:color="auto"/>
                                                                        <w:bottom w:val="none" w:sz="0" w:space="0" w:color="auto"/>
                                                                        <w:right w:val="none" w:sz="0" w:space="0" w:color="auto"/>
                                                                      </w:divBdr>
                                                                    </w:div>
                                                                    <w:div w:id="803960837">
                                                                      <w:marLeft w:val="0"/>
                                                                      <w:marRight w:val="0"/>
                                                                      <w:marTop w:val="0"/>
                                                                      <w:marBottom w:val="0"/>
                                                                      <w:divBdr>
                                                                        <w:top w:val="none" w:sz="0" w:space="0" w:color="auto"/>
                                                                        <w:left w:val="none" w:sz="0" w:space="0" w:color="auto"/>
                                                                        <w:bottom w:val="none" w:sz="0" w:space="0" w:color="auto"/>
                                                                        <w:right w:val="none" w:sz="0" w:space="0" w:color="auto"/>
                                                                      </w:divBdr>
                                                                    </w:div>
                                                                    <w:div w:id="2051298570">
                                                                      <w:marLeft w:val="0"/>
                                                                      <w:marRight w:val="0"/>
                                                                      <w:marTop w:val="0"/>
                                                                      <w:marBottom w:val="0"/>
                                                                      <w:divBdr>
                                                                        <w:top w:val="none" w:sz="0" w:space="0" w:color="auto"/>
                                                                        <w:left w:val="none" w:sz="0" w:space="0" w:color="auto"/>
                                                                        <w:bottom w:val="none" w:sz="0" w:space="0" w:color="auto"/>
                                                                        <w:right w:val="none" w:sz="0" w:space="0" w:color="auto"/>
                                                                      </w:divBdr>
                                                                    </w:div>
                                                                    <w:div w:id="1972512845">
                                                                      <w:marLeft w:val="0"/>
                                                                      <w:marRight w:val="0"/>
                                                                      <w:marTop w:val="0"/>
                                                                      <w:marBottom w:val="0"/>
                                                                      <w:divBdr>
                                                                        <w:top w:val="none" w:sz="0" w:space="0" w:color="auto"/>
                                                                        <w:left w:val="none" w:sz="0" w:space="0" w:color="auto"/>
                                                                        <w:bottom w:val="none" w:sz="0" w:space="0" w:color="auto"/>
                                                                        <w:right w:val="none" w:sz="0" w:space="0" w:color="auto"/>
                                                                      </w:divBdr>
                                                                    </w:div>
                                                                    <w:div w:id="498887627">
                                                                      <w:marLeft w:val="0"/>
                                                                      <w:marRight w:val="0"/>
                                                                      <w:marTop w:val="0"/>
                                                                      <w:marBottom w:val="0"/>
                                                                      <w:divBdr>
                                                                        <w:top w:val="none" w:sz="0" w:space="0" w:color="auto"/>
                                                                        <w:left w:val="none" w:sz="0" w:space="0" w:color="auto"/>
                                                                        <w:bottom w:val="none" w:sz="0" w:space="0" w:color="auto"/>
                                                                        <w:right w:val="none" w:sz="0" w:space="0" w:color="auto"/>
                                                                      </w:divBdr>
                                                                    </w:div>
                                                                    <w:div w:id="1980527115">
                                                                      <w:marLeft w:val="0"/>
                                                                      <w:marRight w:val="0"/>
                                                                      <w:marTop w:val="0"/>
                                                                      <w:marBottom w:val="0"/>
                                                                      <w:divBdr>
                                                                        <w:top w:val="none" w:sz="0" w:space="0" w:color="auto"/>
                                                                        <w:left w:val="none" w:sz="0" w:space="0" w:color="auto"/>
                                                                        <w:bottom w:val="none" w:sz="0" w:space="0" w:color="auto"/>
                                                                        <w:right w:val="none" w:sz="0" w:space="0" w:color="auto"/>
                                                                      </w:divBdr>
                                                                    </w:div>
                                                                    <w:div w:id="1182010882">
                                                                      <w:marLeft w:val="0"/>
                                                                      <w:marRight w:val="0"/>
                                                                      <w:marTop w:val="0"/>
                                                                      <w:marBottom w:val="0"/>
                                                                      <w:divBdr>
                                                                        <w:top w:val="none" w:sz="0" w:space="0" w:color="auto"/>
                                                                        <w:left w:val="none" w:sz="0" w:space="0" w:color="auto"/>
                                                                        <w:bottom w:val="none" w:sz="0" w:space="0" w:color="auto"/>
                                                                        <w:right w:val="none" w:sz="0" w:space="0" w:color="auto"/>
                                                                      </w:divBdr>
                                                                    </w:div>
                                                                    <w:div w:id="1925870369">
                                                                      <w:marLeft w:val="0"/>
                                                                      <w:marRight w:val="0"/>
                                                                      <w:marTop w:val="0"/>
                                                                      <w:marBottom w:val="0"/>
                                                                      <w:divBdr>
                                                                        <w:top w:val="none" w:sz="0" w:space="0" w:color="auto"/>
                                                                        <w:left w:val="none" w:sz="0" w:space="0" w:color="auto"/>
                                                                        <w:bottom w:val="none" w:sz="0" w:space="0" w:color="auto"/>
                                                                        <w:right w:val="none" w:sz="0" w:space="0" w:color="auto"/>
                                                                      </w:divBdr>
                                                                    </w:div>
                                                                    <w:div w:id="1655599096">
                                                                      <w:marLeft w:val="0"/>
                                                                      <w:marRight w:val="0"/>
                                                                      <w:marTop w:val="0"/>
                                                                      <w:marBottom w:val="0"/>
                                                                      <w:divBdr>
                                                                        <w:top w:val="none" w:sz="0" w:space="0" w:color="auto"/>
                                                                        <w:left w:val="none" w:sz="0" w:space="0" w:color="auto"/>
                                                                        <w:bottom w:val="none" w:sz="0" w:space="0" w:color="auto"/>
                                                                        <w:right w:val="none" w:sz="0" w:space="0" w:color="auto"/>
                                                                      </w:divBdr>
                                                                    </w:div>
                                                                    <w:div w:id="917444825">
                                                                      <w:marLeft w:val="0"/>
                                                                      <w:marRight w:val="0"/>
                                                                      <w:marTop w:val="0"/>
                                                                      <w:marBottom w:val="0"/>
                                                                      <w:divBdr>
                                                                        <w:top w:val="none" w:sz="0" w:space="0" w:color="auto"/>
                                                                        <w:left w:val="none" w:sz="0" w:space="0" w:color="auto"/>
                                                                        <w:bottom w:val="none" w:sz="0" w:space="0" w:color="auto"/>
                                                                        <w:right w:val="none" w:sz="0" w:space="0" w:color="auto"/>
                                                                      </w:divBdr>
                                                                    </w:div>
                                                                    <w:div w:id="1594557531">
                                                                      <w:marLeft w:val="0"/>
                                                                      <w:marRight w:val="0"/>
                                                                      <w:marTop w:val="0"/>
                                                                      <w:marBottom w:val="0"/>
                                                                      <w:divBdr>
                                                                        <w:top w:val="none" w:sz="0" w:space="0" w:color="auto"/>
                                                                        <w:left w:val="none" w:sz="0" w:space="0" w:color="auto"/>
                                                                        <w:bottom w:val="none" w:sz="0" w:space="0" w:color="auto"/>
                                                                        <w:right w:val="none" w:sz="0" w:space="0" w:color="auto"/>
                                                                      </w:divBdr>
                                                                    </w:div>
                                                                    <w:div w:id="741025817">
                                                                      <w:marLeft w:val="0"/>
                                                                      <w:marRight w:val="0"/>
                                                                      <w:marTop w:val="0"/>
                                                                      <w:marBottom w:val="0"/>
                                                                      <w:divBdr>
                                                                        <w:top w:val="none" w:sz="0" w:space="0" w:color="auto"/>
                                                                        <w:left w:val="none" w:sz="0" w:space="0" w:color="auto"/>
                                                                        <w:bottom w:val="none" w:sz="0" w:space="0" w:color="auto"/>
                                                                        <w:right w:val="none" w:sz="0" w:space="0" w:color="auto"/>
                                                                      </w:divBdr>
                                                                    </w:div>
                                                                    <w:div w:id="1686788969">
                                                                      <w:marLeft w:val="0"/>
                                                                      <w:marRight w:val="0"/>
                                                                      <w:marTop w:val="0"/>
                                                                      <w:marBottom w:val="0"/>
                                                                      <w:divBdr>
                                                                        <w:top w:val="none" w:sz="0" w:space="0" w:color="auto"/>
                                                                        <w:left w:val="none" w:sz="0" w:space="0" w:color="auto"/>
                                                                        <w:bottom w:val="none" w:sz="0" w:space="0" w:color="auto"/>
                                                                        <w:right w:val="none" w:sz="0" w:space="0" w:color="auto"/>
                                                                      </w:divBdr>
                                                                    </w:div>
                                                                    <w:div w:id="1698502786">
                                                                      <w:marLeft w:val="0"/>
                                                                      <w:marRight w:val="0"/>
                                                                      <w:marTop w:val="0"/>
                                                                      <w:marBottom w:val="0"/>
                                                                      <w:divBdr>
                                                                        <w:top w:val="none" w:sz="0" w:space="0" w:color="auto"/>
                                                                        <w:left w:val="none" w:sz="0" w:space="0" w:color="auto"/>
                                                                        <w:bottom w:val="none" w:sz="0" w:space="0" w:color="auto"/>
                                                                        <w:right w:val="none" w:sz="0" w:space="0" w:color="auto"/>
                                                                      </w:divBdr>
                                                                    </w:div>
                                                                    <w:div w:id="1180506493">
                                                                      <w:marLeft w:val="0"/>
                                                                      <w:marRight w:val="0"/>
                                                                      <w:marTop w:val="0"/>
                                                                      <w:marBottom w:val="0"/>
                                                                      <w:divBdr>
                                                                        <w:top w:val="none" w:sz="0" w:space="0" w:color="auto"/>
                                                                        <w:left w:val="none" w:sz="0" w:space="0" w:color="auto"/>
                                                                        <w:bottom w:val="none" w:sz="0" w:space="0" w:color="auto"/>
                                                                        <w:right w:val="none" w:sz="0" w:space="0" w:color="auto"/>
                                                                      </w:divBdr>
                                                                    </w:div>
                                                                    <w:div w:id="1729066021">
                                                                      <w:marLeft w:val="0"/>
                                                                      <w:marRight w:val="0"/>
                                                                      <w:marTop w:val="0"/>
                                                                      <w:marBottom w:val="0"/>
                                                                      <w:divBdr>
                                                                        <w:top w:val="none" w:sz="0" w:space="0" w:color="auto"/>
                                                                        <w:left w:val="none" w:sz="0" w:space="0" w:color="auto"/>
                                                                        <w:bottom w:val="none" w:sz="0" w:space="0" w:color="auto"/>
                                                                        <w:right w:val="none" w:sz="0" w:space="0" w:color="auto"/>
                                                                      </w:divBdr>
                                                                    </w:div>
                                                                    <w:div w:id="1465932059">
                                                                      <w:marLeft w:val="0"/>
                                                                      <w:marRight w:val="0"/>
                                                                      <w:marTop w:val="0"/>
                                                                      <w:marBottom w:val="0"/>
                                                                      <w:divBdr>
                                                                        <w:top w:val="none" w:sz="0" w:space="0" w:color="auto"/>
                                                                        <w:left w:val="none" w:sz="0" w:space="0" w:color="auto"/>
                                                                        <w:bottom w:val="none" w:sz="0" w:space="0" w:color="auto"/>
                                                                        <w:right w:val="none" w:sz="0" w:space="0" w:color="auto"/>
                                                                      </w:divBdr>
                                                                    </w:div>
                                                                    <w:div w:id="1928537457">
                                                                      <w:marLeft w:val="0"/>
                                                                      <w:marRight w:val="0"/>
                                                                      <w:marTop w:val="0"/>
                                                                      <w:marBottom w:val="0"/>
                                                                      <w:divBdr>
                                                                        <w:top w:val="none" w:sz="0" w:space="0" w:color="auto"/>
                                                                        <w:left w:val="none" w:sz="0" w:space="0" w:color="auto"/>
                                                                        <w:bottom w:val="none" w:sz="0" w:space="0" w:color="auto"/>
                                                                        <w:right w:val="none" w:sz="0" w:space="0" w:color="auto"/>
                                                                      </w:divBdr>
                                                                    </w:div>
                                                                    <w:div w:id="1613896250">
                                                                      <w:marLeft w:val="0"/>
                                                                      <w:marRight w:val="0"/>
                                                                      <w:marTop w:val="0"/>
                                                                      <w:marBottom w:val="0"/>
                                                                      <w:divBdr>
                                                                        <w:top w:val="none" w:sz="0" w:space="0" w:color="auto"/>
                                                                        <w:left w:val="none" w:sz="0" w:space="0" w:color="auto"/>
                                                                        <w:bottom w:val="none" w:sz="0" w:space="0" w:color="auto"/>
                                                                        <w:right w:val="none" w:sz="0" w:space="0" w:color="auto"/>
                                                                      </w:divBdr>
                                                                    </w:div>
                                                                    <w:div w:id="741945692">
                                                                      <w:marLeft w:val="0"/>
                                                                      <w:marRight w:val="0"/>
                                                                      <w:marTop w:val="0"/>
                                                                      <w:marBottom w:val="0"/>
                                                                      <w:divBdr>
                                                                        <w:top w:val="none" w:sz="0" w:space="0" w:color="auto"/>
                                                                        <w:left w:val="none" w:sz="0" w:space="0" w:color="auto"/>
                                                                        <w:bottom w:val="none" w:sz="0" w:space="0" w:color="auto"/>
                                                                        <w:right w:val="none" w:sz="0" w:space="0" w:color="auto"/>
                                                                      </w:divBdr>
                                                                    </w:div>
                                                                    <w:div w:id="779422064">
                                                                      <w:marLeft w:val="0"/>
                                                                      <w:marRight w:val="0"/>
                                                                      <w:marTop w:val="0"/>
                                                                      <w:marBottom w:val="0"/>
                                                                      <w:divBdr>
                                                                        <w:top w:val="none" w:sz="0" w:space="0" w:color="auto"/>
                                                                        <w:left w:val="none" w:sz="0" w:space="0" w:color="auto"/>
                                                                        <w:bottom w:val="none" w:sz="0" w:space="0" w:color="auto"/>
                                                                        <w:right w:val="none" w:sz="0" w:space="0" w:color="auto"/>
                                                                      </w:divBdr>
                                                                    </w:div>
                                                                    <w:div w:id="153840358">
                                                                      <w:marLeft w:val="0"/>
                                                                      <w:marRight w:val="0"/>
                                                                      <w:marTop w:val="0"/>
                                                                      <w:marBottom w:val="0"/>
                                                                      <w:divBdr>
                                                                        <w:top w:val="none" w:sz="0" w:space="0" w:color="auto"/>
                                                                        <w:left w:val="none" w:sz="0" w:space="0" w:color="auto"/>
                                                                        <w:bottom w:val="none" w:sz="0" w:space="0" w:color="auto"/>
                                                                        <w:right w:val="none" w:sz="0" w:space="0" w:color="auto"/>
                                                                      </w:divBdr>
                                                                    </w:div>
                                                                    <w:div w:id="327680632">
                                                                      <w:marLeft w:val="0"/>
                                                                      <w:marRight w:val="0"/>
                                                                      <w:marTop w:val="0"/>
                                                                      <w:marBottom w:val="0"/>
                                                                      <w:divBdr>
                                                                        <w:top w:val="none" w:sz="0" w:space="0" w:color="auto"/>
                                                                        <w:left w:val="none" w:sz="0" w:space="0" w:color="auto"/>
                                                                        <w:bottom w:val="none" w:sz="0" w:space="0" w:color="auto"/>
                                                                        <w:right w:val="none" w:sz="0" w:space="0" w:color="auto"/>
                                                                      </w:divBdr>
                                                                    </w:div>
                                                                    <w:div w:id="1106268097">
                                                                      <w:marLeft w:val="0"/>
                                                                      <w:marRight w:val="0"/>
                                                                      <w:marTop w:val="0"/>
                                                                      <w:marBottom w:val="0"/>
                                                                      <w:divBdr>
                                                                        <w:top w:val="none" w:sz="0" w:space="0" w:color="auto"/>
                                                                        <w:left w:val="none" w:sz="0" w:space="0" w:color="auto"/>
                                                                        <w:bottom w:val="none" w:sz="0" w:space="0" w:color="auto"/>
                                                                        <w:right w:val="none" w:sz="0" w:space="0" w:color="auto"/>
                                                                      </w:divBdr>
                                                                    </w:div>
                                                                    <w:div w:id="1231499107">
                                                                      <w:marLeft w:val="0"/>
                                                                      <w:marRight w:val="0"/>
                                                                      <w:marTop w:val="0"/>
                                                                      <w:marBottom w:val="0"/>
                                                                      <w:divBdr>
                                                                        <w:top w:val="none" w:sz="0" w:space="0" w:color="auto"/>
                                                                        <w:left w:val="none" w:sz="0" w:space="0" w:color="auto"/>
                                                                        <w:bottom w:val="none" w:sz="0" w:space="0" w:color="auto"/>
                                                                        <w:right w:val="none" w:sz="0" w:space="0" w:color="auto"/>
                                                                      </w:divBdr>
                                                                    </w:div>
                                                                    <w:div w:id="272713852">
                                                                      <w:marLeft w:val="0"/>
                                                                      <w:marRight w:val="0"/>
                                                                      <w:marTop w:val="0"/>
                                                                      <w:marBottom w:val="0"/>
                                                                      <w:divBdr>
                                                                        <w:top w:val="none" w:sz="0" w:space="0" w:color="auto"/>
                                                                        <w:left w:val="none" w:sz="0" w:space="0" w:color="auto"/>
                                                                        <w:bottom w:val="none" w:sz="0" w:space="0" w:color="auto"/>
                                                                        <w:right w:val="none" w:sz="0" w:space="0" w:color="auto"/>
                                                                      </w:divBdr>
                                                                    </w:div>
                                                                    <w:div w:id="1244991749">
                                                                      <w:marLeft w:val="0"/>
                                                                      <w:marRight w:val="0"/>
                                                                      <w:marTop w:val="0"/>
                                                                      <w:marBottom w:val="0"/>
                                                                      <w:divBdr>
                                                                        <w:top w:val="none" w:sz="0" w:space="0" w:color="auto"/>
                                                                        <w:left w:val="none" w:sz="0" w:space="0" w:color="auto"/>
                                                                        <w:bottom w:val="none" w:sz="0" w:space="0" w:color="auto"/>
                                                                        <w:right w:val="none" w:sz="0" w:space="0" w:color="auto"/>
                                                                      </w:divBdr>
                                                                    </w:div>
                                                                    <w:div w:id="191931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kidedu.ntpc.edu.tw/ezfiles/0/1000/img/72/169653668.pdf" TargetMode="External"/><Relationship Id="rId5" Type="http://schemas.openxmlformats.org/officeDocument/2006/relationships/hyperlink" Target="https://kidedu.ntpc.edu.tw/ezfiles/0/1000/img/72/169653668.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441</Words>
  <Characters>2514</Characters>
  <Application>Microsoft Office Word</Application>
  <DocSecurity>0</DocSecurity>
  <Lines>20</Lines>
  <Paragraphs>5</Paragraphs>
  <ScaleCrop>false</ScaleCrop>
  <Company/>
  <LinksUpToDate>false</LinksUpToDate>
  <CharactersWithSpaces>2950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2020-04-20T05:19:00Z</dcterms:created>
  <dcterms:modified xsi:type="dcterms:W3CDTF">2020-04-20T05:20:00Z</dcterms:modified>
</cp:coreProperties>
</file>